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715" w:type="pct"/>
        <w:tblInd w:w="80" w:type="dxa"/>
        <w:tblLayout w:type="fixed"/>
        <w:tblCellMar>
          <w:top w:w="60" w:type="dxa"/>
          <w:left w:w="80" w:type="dxa"/>
          <w:bottom w:w="60" w:type="dxa"/>
          <w:right w:w="80" w:type="dxa"/>
        </w:tblCellMar>
        <w:tblLook w:val="04A0" w:firstRow="1" w:lastRow="0" w:firstColumn="1" w:lastColumn="0" w:noHBand="0" w:noVBand="1"/>
      </w:tblPr>
      <w:tblGrid>
        <w:gridCol w:w="10876"/>
      </w:tblGrid>
      <w:tr w:rsidR="00733EB8" w:rsidRPr="002232D8" w:rsidTr="00733EB8">
        <w:trPr>
          <w:trHeight w:val="20"/>
        </w:trPr>
        <w:tc>
          <w:tcPr>
            <w:tcW w:w="10876" w:type="dxa"/>
            <w:hideMark/>
          </w:tcPr>
          <w:p w:rsidR="00733EB8" w:rsidRPr="002232D8" w:rsidRDefault="00733EB8" w:rsidP="002232D8">
            <w:pPr>
              <w:pStyle w:val="a6"/>
              <w:jc w:val="both"/>
              <w:rPr>
                <w:rFonts w:ascii="Times New Roman" w:hAnsi="Times New Roman" w:cs="Times New Roman"/>
                <w:sz w:val="24"/>
                <w:szCs w:val="24"/>
              </w:rPr>
            </w:pPr>
          </w:p>
        </w:tc>
      </w:tr>
    </w:tbl>
    <w:p w:rsidR="002232D8" w:rsidRPr="002232D8" w:rsidRDefault="002232D8" w:rsidP="002232D8">
      <w:pPr>
        <w:pStyle w:val="a6"/>
        <w:jc w:val="center"/>
        <w:rPr>
          <w:rFonts w:ascii="Times New Roman" w:hAnsi="Times New Roman" w:cs="Times New Roman"/>
          <w:b/>
          <w:sz w:val="24"/>
          <w:szCs w:val="24"/>
        </w:rPr>
      </w:pPr>
      <w:r w:rsidRPr="002232D8">
        <w:rPr>
          <w:rFonts w:ascii="Times New Roman" w:hAnsi="Times New Roman" w:cs="Times New Roman"/>
          <w:b/>
          <w:sz w:val="24"/>
          <w:szCs w:val="24"/>
        </w:rPr>
        <w:t>Российская Федерация</w:t>
      </w:r>
    </w:p>
    <w:p w:rsidR="002232D8" w:rsidRPr="002232D8" w:rsidRDefault="002232D8" w:rsidP="002232D8">
      <w:pPr>
        <w:pStyle w:val="a6"/>
        <w:jc w:val="center"/>
        <w:rPr>
          <w:rFonts w:ascii="Times New Roman" w:hAnsi="Times New Roman" w:cs="Times New Roman"/>
          <w:b/>
          <w:sz w:val="24"/>
          <w:szCs w:val="24"/>
        </w:rPr>
      </w:pPr>
      <w:r w:rsidRPr="002232D8">
        <w:rPr>
          <w:rFonts w:ascii="Times New Roman" w:hAnsi="Times New Roman" w:cs="Times New Roman"/>
          <w:b/>
          <w:sz w:val="24"/>
          <w:szCs w:val="24"/>
        </w:rPr>
        <w:t>Брянская область</w:t>
      </w:r>
    </w:p>
    <w:p w:rsidR="002232D8" w:rsidRPr="002232D8" w:rsidRDefault="002232D8" w:rsidP="002232D8">
      <w:pPr>
        <w:pStyle w:val="a6"/>
        <w:jc w:val="center"/>
        <w:rPr>
          <w:rFonts w:ascii="Times New Roman" w:hAnsi="Times New Roman" w:cs="Times New Roman"/>
          <w:b/>
          <w:sz w:val="24"/>
          <w:szCs w:val="24"/>
        </w:rPr>
      </w:pPr>
      <w:r w:rsidRPr="002232D8">
        <w:rPr>
          <w:rFonts w:ascii="Times New Roman" w:hAnsi="Times New Roman" w:cs="Times New Roman"/>
          <w:b/>
          <w:sz w:val="24"/>
          <w:szCs w:val="24"/>
        </w:rPr>
        <w:t>АДМИНИСТРАЦИЯ КЛИНЦОВСКОГО РАЙОНА</w:t>
      </w:r>
    </w:p>
    <w:p w:rsidR="002232D8" w:rsidRPr="002232D8" w:rsidRDefault="002232D8" w:rsidP="002232D8">
      <w:pPr>
        <w:pStyle w:val="a6"/>
        <w:jc w:val="center"/>
        <w:rPr>
          <w:rFonts w:ascii="Times New Roman" w:hAnsi="Times New Roman" w:cs="Times New Roman"/>
          <w:b/>
          <w:sz w:val="24"/>
          <w:szCs w:val="24"/>
        </w:rPr>
      </w:pPr>
    </w:p>
    <w:p w:rsidR="002232D8" w:rsidRPr="002232D8" w:rsidRDefault="002232D8" w:rsidP="00456697">
      <w:pPr>
        <w:pStyle w:val="a6"/>
        <w:rPr>
          <w:rFonts w:ascii="Times New Roman" w:hAnsi="Times New Roman" w:cs="Times New Roman"/>
          <w:b/>
          <w:sz w:val="24"/>
          <w:szCs w:val="24"/>
        </w:rPr>
      </w:pPr>
    </w:p>
    <w:p w:rsidR="002232D8" w:rsidRPr="002232D8" w:rsidRDefault="002232D8" w:rsidP="002232D8">
      <w:pPr>
        <w:pStyle w:val="a6"/>
        <w:jc w:val="center"/>
        <w:rPr>
          <w:rFonts w:ascii="Times New Roman" w:hAnsi="Times New Roman" w:cs="Times New Roman"/>
          <w:sz w:val="24"/>
          <w:szCs w:val="24"/>
        </w:rPr>
      </w:pPr>
      <w:r w:rsidRPr="002232D8">
        <w:rPr>
          <w:rFonts w:ascii="Times New Roman" w:hAnsi="Times New Roman" w:cs="Times New Roman"/>
          <w:sz w:val="24"/>
          <w:szCs w:val="24"/>
        </w:rPr>
        <w:t>ПОСТАНОВЛЕНИЕ</w:t>
      </w:r>
    </w:p>
    <w:p w:rsidR="002232D8" w:rsidRPr="002232D8" w:rsidRDefault="002232D8" w:rsidP="002232D8">
      <w:pPr>
        <w:pStyle w:val="a6"/>
        <w:jc w:val="both"/>
        <w:rPr>
          <w:rFonts w:ascii="Times New Roman" w:hAnsi="Times New Roman" w:cs="Times New Roman"/>
          <w:sz w:val="24"/>
          <w:szCs w:val="24"/>
        </w:rPr>
      </w:pPr>
    </w:p>
    <w:p w:rsidR="002232D8" w:rsidRPr="002232D8" w:rsidRDefault="002232D8" w:rsidP="002232D8">
      <w:pPr>
        <w:pStyle w:val="a6"/>
        <w:jc w:val="both"/>
        <w:rPr>
          <w:rFonts w:ascii="Times New Roman" w:hAnsi="Times New Roman" w:cs="Times New Roman"/>
          <w:sz w:val="24"/>
          <w:szCs w:val="24"/>
        </w:rPr>
      </w:pPr>
    </w:p>
    <w:p w:rsidR="002232D8" w:rsidRPr="002232D8" w:rsidRDefault="0028230A" w:rsidP="002232D8">
      <w:pPr>
        <w:pStyle w:val="a6"/>
        <w:jc w:val="both"/>
        <w:rPr>
          <w:rFonts w:ascii="Times New Roman" w:hAnsi="Times New Roman" w:cs="Times New Roman"/>
          <w:sz w:val="24"/>
          <w:szCs w:val="24"/>
        </w:rPr>
      </w:pPr>
      <w:r>
        <w:rPr>
          <w:rFonts w:ascii="Times New Roman" w:hAnsi="Times New Roman" w:cs="Times New Roman"/>
          <w:sz w:val="24"/>
          <w:szCs w:val="24"/>
        </w:rPr>
        <w:t>От    02.03.</w:t>
      </w:r>
      <w:r w:rsidR="00456697">
        <w:rPr>
          <w:rFonts w:ascii="Times New Roman" w:hAnsi="Times New Roman" w:cs="Times New Roman"/>
          <w:sz w:val="24"/>
          <w:szCs w:val="24"/>
        </w:rPr>
        <w:t>2017</w:t>
      </w:r>
      <w:r w:rsidR="002232D8" w:rsidRPr="002232D8">
        <w:rPr>
          <w:rFonts w:ascii="Times New Roman" w:hAnsi="Times New Roman" w:cs="Times New Roman"/>
          <w:sz w:val="24"/>
          <w:szCs w:val="24"/>
        </w:rPr>
        <w:t>г. №</w:t>
      </w:r>
      <w:r>
        <w:rPr>
          <w:rFonts w:ascii="Times New Roman" w:hAnsi="Times New Roman" w:cs="Times New Roman"/>
          <w:sz w:val="24"/>
          <w:szCs w:val="24"/>
        </w:rPr>
        <w:t xml:space="preserve">  152</w:t>
      </w:r>
      <w:bookmarkStart w:id="0" w:name="_GoBack"/>
      <w:bookmarkEnd w:id="0"/>
    </w:p>
    <w:p w:rsidR="002232D8" w:rsidRPr="002232D8" w:rsidRDefault="002232D8" w:rsidP="002232D8">
      <w:pPr>
        <w:pStyle w:val="a6"/>
        <w:jc w:val="both"/>
        <w:rPr>
          <w:rFonts w:ascii="Times New Roman" w:hAnsi="Times New Roman" w:cs="Times New Roman"/>
          <w:sz w:val="24"/>
          <w:szCs w:val="24"/>
        </w:rPr>
      </w:pPr>
      <w:r w:rsidRPr="002232D8">
        <w:rPr>
          <w:rFonts w:ascii="Times New Roman" w:hAnsi="Times New Roman" w:cs="Times New Roman"/>
          <w:sz w:val="24"/>
          <w:szCs w:val="24"/>
        </w:rPr>
        <w:t>г.Клинцы</w:t>
      </w:r>
    </w:p>
    <w:p w:rsidR="002232D8" w:rsidRPr="002232D8" w:rsidRDefault="002232D8" w:rsidP="002232D8">
      <w:pPr>
        <w:pStyle w:val="a6"/>
        <w:jc w:val="both"/>
        <w:rPr>
          <w:rFonts w:ascii="Times New Roman" w:hAnsi="Times New Roman" w:cs="Times New Roman"/>
          <w:sz w:val="24"/>
          <w:szCs w:val="24"/>
        </w:rPr>
      </w:pPr>
    </w:p>
    <w:p w:rsidR="002232D8" w:rsidRPr="002232D8" w:rsidRDefault="002232D8" w:rsidP="002232D8">
      <w:pPr>
        <w:pStyle w:val="a6"/>
        <w:jc w:val="both"/>
        <w:rPr>
          <w:rFonts w:ascii="Times New Roman" w:hAnsi="Times New Roman" w:cs="Times New Roman"/>
          <w:sz w:val="24"/>
          <w:szCs w:val="24"/>
        </w:rPr>
      </w:pPr>
      <w:r w:rsidRPr="002232D8">
        <w:rPr>
          <w:rFonts w:ascii="Times New Roman" w:hAnsi="Times New Roman" w:cs="Times New Roman"/>
          <w:sz w:val="24"/>
          <w:szCs w:val="24"/>
        </w:rPr>
        <w:t>Об утверждении административного регламента</w:t>
      </w:r>
    </w:p>
    <w:p w:rsidR="002232D8" w:rsidRPr="002232D8" w:rsidRDefault="002232D8" w:rsidP="002232D8">
      <w:pPr>
        <w:pStyle w:val="a6"/>
        <w:jc w:val="both"/>
        <w:rPr>
          <w:rFonts w:ascii="Times New Roman" w:hAnsi="Times New Roman" w:cs="Times New Roman"/>
          <w:sz w:val="24"/>
          <w:szCs w:val="24"/>
        </w:rPr>
      </w:pPr>
      <w:r w:rsidRPr="002232D8">
        <w:rPr>
          <w:rFonts w:ascii="Times New Roman" w:hAnsi="Times New Roman" w:cs="Times New Roman"/>
          <w:sz w:val="24"/>
          <w:szCs w:val="24"/>
        </w:rPr>
        <w:t>предоставления муниципальной услуги</w:t>
      </w:r>
    </w:p>
    <w:p w:rsidR="002232D8" w:rsidRDefault="002232D8" w:rsidP="002232D8">
      <w:pPr>
        <w:pStyle w:val="a6"/>
        <w:jc w:val="both"/>
        <w:rPr>
          <w:rFonts w:ascii="Times New Roman" w:hAnsi="Times New Roman" w:cs="Times New Roman"/>
          <w:sz w:val="24"/>
          <w:szCs w:val="24"/>
        </w:rPr>
      </w:pPr>
      <w:r w:rsidRPr="002232D8">
        <w:rPr>
          <w:rFonts w:ascii="Times New Roman" w:hAnsi="Times New Roman" w:cs="Times New Roman"/>
          <w:sz w:val="24"/>
          <w:szCs w:val="24"/>
        </w:rPr>
        <w:t xml:space="preserve">" </w:t>
      </w:r>
      <w:r w:rsidRPr="00733EB8">
        <w:rPr>
          <w:rFonts w:ascii="Times New Roman" w:hAnsi="Times New Roman" w:cs="Times New Roman"/>
          <w:sz w:val="24"/>
          <w:szCs w:val="24"/>
        </w:rPr>
        <w:t xml:space="preserve">Предоставление информации о результатах сданных экзаменов, </w:t>
      </w:r>
    </w:p>
    <w:p w:rsidR="002232D8" w:rsidRDefault="002232D8" w:rsidP="002232D8">
      <w:pPr>
        <w:pStyle w:val="a6"/>
        <w:jc w:val="both"/>
        <w:rPr>
          <w:rFonts w:ascii="Times New Roman" w:hAnsi="Times New Roman" w:cs="Times New Roman"/>
          <w:sz w:val="24"/>
          <w:szCs w:val="24"/>
        </w:rPr>
      </w:pPr>
      <w:r w:rsidRPr="00733EB8">
        <w:rPr>
          <w:rFonts w:ascii="Times New Roman" w:hAnsi="Times New Roman" w:cs="Times New Roman"/>
          <w:sz w:val="24"/>
          <w:szCs w:val="24"/>
        </w:rPr>
        <w:t xml:space="preserve">тестирования и иных вступительных испытаний, </w:t>
      </w:r>
    </w:p>
    <w:p w:rsidR="002232D8" w:rsidRPr="002232D8" w:rsidRDefault="002232D8" w:rsidP="002232D8">
      <w:pPr>
        <w:pStyle w:val="a6"/>
        <w:jc w:val="both"/>
        <w:rPr>
          <w:rFonts w:ascii="Times New Roman" w:hAnsi="Times New Roman" w:cs="Times New Roman"/>
          <w:sz w:val="24"/>
          <w:szCs w:val="24"/>
        </w:rPr>
      </w:pPr>
      <w:r w:rsidRPr="00733EB8">
        <w:rPr>
          <w:rFonts w:ascii="Times New Roman" w:hAnsi="Times New Roman" w:cs="Times New Roman"/>
          <w:sz w:val="24"/>
          <w:szCs w:val="24"/>
        </w:rPr>
        <w:t>а также о зачислении в образовательное учреждение</w:t>
      </w:r>
      <w:r w:rsidRPr="002232D8">
        <w:rPr>
          <w:rFonts w:ascii="Times New Roman" w:hAnsi="Times New Roman" w:cs="Times New Roman"/>
          <w:sz w:val="24"/>
          <w:szCs w:val="24"/>
        </w:rPr>
        <w:t xml:space="preserve"> "</w:t>
      </w:r>
    </w:p>
    <w:p w:rsidR="002232D8" w:rsidRPr="002232D8" w:rsidRDefault="002232D8" w:rsidP="002232D8">
      <w:pPr>
        <w:pStyle w:val="a6"/>
        <w:jc w:val="both"/>
        <w:rPr>
          <w:rFonts w:ascii="Times New Roman" w:hAnsi="Times New Roman" w:cs="Times New Roman"/>
          <w:sz w:val="24"/>
          <w:szCs w:val="24"/>
        </w:rPr>
      </w:pPr>
    </w:p>
    <w:p w:rsidR="002232D8" w:rsidRPr="002232D8" w:rsidRDefault="002232D8" w:rsidP="002232D8">
      <w:pPr>
        <w:pStyle w:val="a6"/>
        <w:jc w:val="both"/>
        <w:rPr>
          <w:rFonts w:ascii="Times New Roman" w:hAnsi="Times New Roman" w:cs="Times New Roman"/>
          <w:sz w:val="24"/>
          <w:szCs w:val="24"/>
        </w:rPr>
      </w:pPr>
      <w:r w:rsidRPr="002232D8">
        <w:rPr>
          <w:rFonts w:ascii="Times New Roman" w:hAnsi="Times New Roman" w:cs="Times New Roman"/>
          <w:sz w:val="24"/>
          <w:szCs w:val="24"/>
        </w:rPr>
        <w:t>Во исполнение постановления администрации Клинцовского района  от 05.07.2012г. № 743 «О разработке административных регламентов»</w:t>
      </w:r>
    </w:p>
    <w:p w:rsidR="002232D8" w:rsidRPr="002232D8" w:rsidRDefault="002232D8" w:rsidP="002232D8">
      <w:pPr>
        <w:pStyle w:val="a6"/>
        <w:jc w:val="both"/>
        <w:rPr>
          <w:rFonts w:ascii="Times New Roman" w:hAnsi="Times New Roman" w:cs="Times New Roman"/>
          <w:sz w:val="24"/>
          <w:szCs w:val="24"/>
        </w:rPr>
      </w:pPr>
    </w:p>
    <w:p w:rsidR="002232D8" w:rsidRPr="002232D8" w:rsidRDefault="002232D8" w:rsidP="002232D8">
      <w:pPr>
        <w:pStyle w:val="a6"/>
        <w:jc w:val="both"/>
        <w:rPr>
          <w:rFonts w:ascii="Times New Roman" w:hAnsi="Times New Roman" w:cs="Times New Roman"/>
          <w:sz w:val="24"/>
          <w:szCs w:val="24"/>
        </w:rPr>
      </w:pPr>
      <w:r w:rsidRPr="002232D8">
        <w:rPr>
          <w:rFonts w:ascii="Times New Roman" w:hAnsi="Times New Roman" w:cs="Times New Roman"/>
          <w:sz w:val="24"/>
          <w:szCs w:val="24"/>
        </w:rPr>
        <w:t>ПОСТАНОВЛЯЮ:</w:t>
      </w:r>
    </w:p>
    <w:p w:rsidR="002232D8" w:rsidRDefault="002232D8" w:rsidP="002232D8">
      <w:pPr>
        <w:pStyle w:val="a6"/>
        <w:numPr>
          <w:ilvl w:val="0"/>
          <w:numId w:val="3"/>
        </w:numPr>
        <w:jc w:val="both"/>
        <w:rPr>
          <w:rFonts w:ascii="Times New Roman" w:hAnsi="Times New Roman" w:cs="Times New Roman"/>
          <w:sz w:val="24"/>
          <w:szCs w:val="24"/>
        </w:rPr>
      </w:pPr>
      <w:r w:rsidRPr="002232D8">
        <w:rPr>
          <w:rFonts w:ascii="Times New Roman" w:hAnsi="Times New Roman" w:cs="Times New Roman"/>
          <w:sz w:val="24"/>
          <w:szCs w:val="24"/>
        </w:rPr>
        <w:t xml:space="preserve">Утвердить административный регламент предоставления муниципальной услуги </w:t>
      </w:r>
      <w:r>
        <w:rPr>
          <w:rFonts w:ascii="Times New Roman" w:hAnsi="Times New Roman" w:cs="Times New Roman"/>
          <w:sz w:val="24"/>
          <w:szCs w:val="24"/>
        </w:rPr>
        <w:t>«</w:t>
      </w:r>
      <w:r w:rsidRPr="00733EB8">
        <w:rPr>
          <w:rFonts w:ascii="Times New Roman" w:hAnsi="Times New Roman" w:cs="Times New Roman"/>
          <w:sz w:val="24"/>
          <w:szCs w:val="24"/>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Pr>
          <w:rFonts w:ascii="Times New Roman" w:hAnsi="Times New Roman" w:cs="Times New Roman"/>
          <w:sz w:val="24"/>
          <w:szCs w:val="24"/>
        </w:rPr>
        <w:t>».</w:t>
      </w:r>
      <w:r w:rsidRPr="002232D8">
        <w:rPr>
          <w:rFonts w:ascii="Times New Roman" w:hAnsi="Times New Roman" w:cs="Times New Roman"/>
          <w:sz w:val="24"/>
          <w:szCs w:val="24"/>
        </w:rPr>
        <w:t xml:space="preserve"> </w:t>
      </w:r>
    </w:p>
    <w:p w:rsidR="002232D8" w:rsidRPr="002232D8" w:rsidRDefault="002232D8" w:rsidP="002232D8">
      <w:pPr>
        <w:pStyle w:val="a6"/>
        <w:numPr>
          <w:ilvl w:val="0"/>
          <w:numId w:val="3"/>
        </w:numPr>
        <w:jc w:val="both"/>
        <w:rPr>
          <w:rFonts w:ascii="Times New Roman" w:hAnsi="Times New Roman" w:cs="Times New Roman"/>
          <w:sz w:val="24"/>
          <w:szCs w:val="24"/>
        </w:rPr>
      </w:pPr>
      <w:proofErr w:type="gramStart"/>
      <w:r w:rsidRPr="002232D8">
        <w:rPr>
          <w:rFonts w:ascii="Times New Roman" w:hAnsi="Times New Roman" w:cs="Times New Roman"/>
          <w:sz w:val="24"/>
          <w:szCs w:val="24"/>
        </w:rPr>
        <w:t>Разместить</w:t>
      </w:r>
      <w:proofErr w:type="gramEnd"/>
      <w:r w:rsidRPr="002232D8">
        <w:rPr>
          <w:rFonts w:ascii="Times New Roman" w:hAnsi="Times New Roman" w:cs="Times New Roman"/>
          <w:sz w:val="24"/>
          <w:szCs w:val="24"/>
        </w:rPr>
        <w:t xml:space="preserve"> данное постановление на официальном сайте Клинцовского района в сети Интернет по адресу: </w:t>
      </w:r>
      <w:r w:rsidRPr="002232D8">
        <w:rPr>
          <w:rFonts w:ascii="Times New Roman" w:hAnsi="Times New Roman" w:cs="Times New Roman"/>
          <w:sz w:val="24"/>
          <w:szCs w:val="24"/>
          <w:lang w:val="en-US"/>
        </w:rPr>
        <w:t>www</w:t>
      </w:r>
      <w:r w:rsidRPr="002232D8">
        <w:rPr>
          <w:rFonts w:ascii="Times New Roman" w:hAnsi="Times New Roman" w:cs="Times New Roman"/>
          <w:sz w:val="24"/>
          <w:szCs w:val="24"/>
        </w:rPr>
        <w:t xml:space="preserve">. </w:t>
      </w:r>
      <w:proofErr w:type="spellStart"/>
      <w:r w:rsidRPr="002232D8">
        <w:rPr>
          <w:rFonts w:ascii="Times New Roman" w:hAnsi="Times New Roman" w:cs="Times New Roman"/>
          <w:sz w:val="24"/>
          <w:szCs w:val="24"/>
          <w:lang w:val="en-US"/>
        </w:rPr>
        <w:t>klinrai</w:t>
      </w:r>
      <w:proofErr w:type="spellEnd"/>
      <w:r w:rsidRPr="002232D8">
        <w:rPr>
          <w:rFonts w:ascii="Times New Roman" w:hAnsi="Times New Roman" w:cs="Times New Roman"/>
          <w:sz w:val="24"/>
          <w:szCs w:val="24"/>
        </w:rPr>
        <w:t xml:space="preserve">. </w:t>
      </w:r>
      <w:proofErr w:type="spellStart"/>
      <w:r w:rsidRPr="002232D8">
        <w:rPr>
          <w:rFonts w:ascii="Times New Roman" w:hAnsi="Times New Roman" w:cs="Times New Roman"/>
          <w:sz w:val="24"/>
          <w:szCs w:val="24"/>
          <w:lang w:val="en-US"/>
        </w:rPr>
        <w:t>ru</w:t>
      </w:r>
      <w:proofErr w:type="spellEnd"/>
      <w:r w:rsidRPr="002232D8">
        <w:rPr>
          <w:rFonts w:ascii="Times New Roman" w:hAnsi="Times New Roman" w:cs="Times New Roman"/>
          <w:sz w:val="24"/>
          <w:szCs w:val="24"/>
        </w:rPr>
        <w:t>.</w:t>
      </w:r>
    </w:p>
    <w:p w:rsidR="002232D8" w:rsidRPr="002232D8" w:rsidRDefault="002232D8" w:rsidP="002232D8">
      <w:pPr>
        <w:pStyle w:val="a6"/>
        <w:numPr>
          <w:ilvl w:val="0"/>
          <w:numId w:val="3"/>
        </w:numPr>
        <w:jc w:val="both"/>
        <w:rPr>
          <w:rFonts w:ascii="Times New Roman" w:hAnsi="Times New Roman" w:cs="Times New Roman"/>
          <w:sz w:val="24"/>
          <w:szCs w:val="24"/>
        </w:rPr>
      </w:pPr>
      <w:proofErr w:type="gramStart"/>
      <w:r w:rsidRPr="002232D8">
        <w:rPr>
          <w:rFonts w:ascii="Times New Roman" w:hAnsi="Times New Roman" w:cs="Times New Roman"/>
          <w:sz w:val="24"/>
          <w:szCs w:val="24"/>
        </w:rPr>
        <w:t>Контроль за</w:t>
      </w:r>
      <w:proofErr w:type="gramEnd"/>
      <w:r w:rsidRPr="002232D8">
        <w:rPr>
          <w:rFonts w:ascii="Times New Roman" w:hAnsi="Times New Roman" w:cs="Times New Roman"/>
          <w:sz w:val="24"/>
          <w:szCs w:val="24"/>
        </w:rPr>
        <w:t xml:space="preserve"> исполнением настоящего постановления возложить на зам. главы администрации Клинцовского района </w:t>
      </w:r>
      <w:proofErr w:type="spellStart"/>
      <w:r w:rsidRPr="002232D8">
        <w:rPr>
          <w:rFonts w:ascii="Times New Roman" w:hAnsi="Times New Roman" w:cs="Times New Roman"/>
          <w:sz w:val="24"/>
          <w:szCs w:val="24"/>
        </w:rPr>
        <w:t>Колеченко</w:t>
      </w:r>
      <w:proofErr w:type="spellEnd"/>
      <w:r w:rsidRPr="002232D8">
        <w:rPr>
          <w:rFonts w:ascii="Times New Roman" w:hAnsi="Times New Roman" w:cs="Times New Roman"/>
          <w:sz w:val="24"/>
          <w:szCs w:val="24"/>
        </w:rPr>
        <w:t xml:space="preserve"> Л.В..</w:t>
      </w:r>
    </w:p>
    <w:p w:rsidR="002232D8" w:rsidRPr="002232D8" w:rsidRDefault="002232D8" w:rsidP="002232D8">
      <w:pPr>
        <w:pStyle w:val="a6"/>
        <w:jc w:val="both"/>
        <w:rPr>
          <w:rFonts w:ascii="Times New Roman" w:hAnsi="Times New Roman" w:cs="Times New Roman"/>
          <w:sz w:val="24"/>
          <w:szCs w:val="24"/>
        </w:rPr>
      </w:pPr>
    </w:p>
    <w:p w:rsidR="002232D8" w:rsidRPr="002232D8" w:rsidRDefault="002232D8" w:rsidP="002232D8">
      <w:pPr>
        <w:pStyle w:val="a6"/>
        <w:jc w:val="both"/>
        <w:rPr>
          <w:rFonts w:ascii="Times New Roman" w:hAnsi="Times New Roman" w:cs="Times New Roman"/>
          <w:sz w:val="24"/>
          <w:szCs w:val="24"/>
        </w:rPr>
      </w:pPr>
    </w:p>
    <w:p w:rsidR="002232D8" w:rsidRPr="002232D8" w:rsidRDefault="002232D8" w:rsidP="002232D8">
      <w:pPr>
        <w:pStyle w:val="a6"/>
        <w:jc w:val="both"/>
        <w:rPr>
          <w:rFonts w:ascii="Times New Roman" w:hAnsi="Times New Roman" w:cs="Times New Roman"/>
          <w:sz w:val="24"/>
          <w:szCs w:val="24"/>
        </w:rPr>
      </w:pPr>
    </w:p>
    <w:p w:rsidR="002232D8" w:rsidRPr="002232D8" w:rsidRDefault="002232D8" w:rsidP="002232D8">
      <w:pPr>
        <w:pStyle w:val="a6"/>
        <w:jc w:val="both"/>
        <w:rPr>
          <w:rFonts w:ascii="Times New Roman" w:hAnsi="Times New Roman" w:cs="Times New Roman"/>
          <w:sz w:val="24"/>
          <w:szCs w:val="24"/>
        </w:rPr>
      </w:pPr>
    </w:p>
    <w:p w:rsidR="00456697" w:rsidRDefault="00D60885" w:rsidP="002232D8">
      <w:pPr>
        <w:pStyle w:val="a6"/>
        <w:jc w:val="both"/>
        <w:rPr>
          <w:rFonts w:ascii="Times New Roman" w:hAnsi="Times New Roman" w:cs="Times New Roman"/>
          <w:sz w:val="24"/>
          <w:szCs w:val="24"/>
        </w:rPr>
      </w:pPr>
      <w:r>
        <w:rPr>
          <w:rFonts w:ascii="Times New Roman" w:hAnsi="Times New Roman" w:cs="Times New Roman"/>
          <w:sz w:val="24"/>
          <w:szCs w:val="24"/>
        </w:rPr>
        <w:t>Г</w:t>
      </w:r>
      <w:r w:rsidR="002232D8" w:rsidRPr="002232D8">
        <w:rPr>
          <w:rFonts w:ascii="Times New Roman" w:hAnsi="Times New Roman" w:cs="Times New Roman"/>
          <w:sz w:val="24"/>
          <w:szCs w:val="24"/>
        </w:rPr>
        <w:t>лава администрации</w:t>
      </w:r>
    </w:p>
    <w:p w:rsidR="002232D8" w:rsidRPr="002232D8" w:rsidRDefault="00456697" w:rsidP="002232D8">
      <w:pPr>
        <w:pStyle w:val="a6"/>
        <w:jc w:val="both"/>
        <w:rPr>
          <w:rFonts w:ascii="Times New Roman" w:hAnsi="Times New Roman" w:cs="Times New Roman"/>
          <w:b/>
          <w:sz w:val="24"/>
          <w:szCs w:val="24"/>
        </w:rPr>
      </w:pPr>
      <w:r>
        <w:rPr>
          <w:rFonts w:ascii="Times New Roman" w:hAnsi="Times New Roman" w:cs="Times New Roman"/>
          <w:sz w:val="24"/>
          <w:szCs w:val="24"/>
        </w:rPr>
        <w:t xml:space="preserve">Клинцовского </w:t>
      </w:r>
      <w:r w:rsidR="002232D8" w:rsidRPr="002232D8">
        <w:rPr>
          <w:rFonts w:ascii="Times New Roman" w:hAnsi="Times New Roman" w:cs="Times New Roman"/>
          <w:sz w:val="24"/>
          <w:szCs w:val="24"/>
        </w:rPr>
        <w:t xml:space="preserve"> района                                           </w:t>
      </w:r>
      <w:r>
        <w:rPr>
          <w:rFonts w:ascii="Times New Roman" w:hAnsi="Times New Roman" w:cs="Times New Roman"/>
          <w:sz w:val="24"/>
          <w:szCs w:val="24"/>
        </w:rPr>
        <w:t xml:space="preserve">            </w:t>
      </w:r>
      <w:r w:rsidR="002232D8" w:rsidRPr="002232D8">
        <w:rPr>
          <w:rFonts w:ascii="Times New Roman" w:hAnsi="Times New Roman" w:cs="Times New Roman"/>
          <w:sz w:val="24"/>
          <w:szCs w:val="24"/>
        </w:rPr>
        <w:t xml:space="preserve">                   </w:t>
      </w:r>
      <w:proofErr w:type="spellStart"/>
      <w:r w:rsidR="00D60885">
        <w:rPr>
          <w:rFonts w:ascii="Times New Roman" w:hAnsi="Times New Roman" w:cs="Times New Roman"/>
          <w:sz w:val="24"/>
          <w:szCs w:val="24"/>
        </w:rPr>
        <w:t>В.И.Савченко</w:t>
      </w:r>
      <w:proofErr w:type="spellEnd"/>
    </w:p>
    <w:p w:rsidR="002232D8" w:rsidRPr="002232D8" w:rsidRDefault="002232D8" w:rsidP="002232D8">
      <w:pPr>
        <w:pStyle w:val="a6"/>
        <w:jc w:val="both"/>
        <w:rPr>
          <w:rFonts w:ascii="Times New Roman" w:hAnsi="Times New Roman" w:cs="Times New Roman"/>
          <w:sz w:val="20"/>
          <w:szCs w:val="20"/>
        </w:rPr>
      </w:pPr>
    </w:p>
    <w:p w:rsidR="002232D8" w:rsidRPr="002232D8" w:rsidRDefault="002232D8" w:rsidP="002232D8">
      <w:pPr>
        <w:pStyle w:val="a6"/>
        <w:jc w:val="both"/>
        <w:rPr>
          <w:rFonts w:ascii="Times New Roman" w:hAnsi="Times New Roman" w:cs="Times New Roman"/>
          <w:sz w:val="20"/>
          <w:szCs w:val="20"/>
        </w:rPr>
      </w:pPr>
      <w:r w:rsidRPr="002232D8">
        <w:rPr>
          <w:rFonts w:ascii="Times New Roman" w:hAnsi="Times New Roman" w:cs="Times New Roman"/>
          <w:sz w:val="20"/>
          <w:szCs w:val="20"/>
        </w:rPr>
        <w:t>Максименко Л.И.</w:t>
      </w:r>
    </w:p>
    <w:p w:rsidR="002232D8" w:rsidRPr="002232D8" w:rsidRDefault="002232D8" w:rsidP="002232D8">
      <w:pPr>
        <w:pStyle w:val="a6"/>
        <w:jc w:val="both"/>
        <w:rPr>
          <w:rFonts w:ascii="Times New Roman" w:hAnsi="Times New Roman" w:cs="Times New Roman"/>
          <w:sz w:val="20"/>
          <w:szCs w:val="20"/>
        </w:rPr>
      </w:pPr>
      <w:r w:rsidRPr="002232D8">
        <w:rPr>
          <w:rFonts w:ascii="Times New Roman" w:hAnsi="Times New Roman" w:cs="Times New Roman"/>
          <w:sz w:val="20"/>
          <w:szCs w:val="20"/>
        </w:rPr>
        <w:t>т.4-03-36</w:t>
      </w:r>
    </w:p>
    <w:p w:rsidR="002232D8" w:rsidRPr="002232D8" w:rsidRDefault="002232D8" w:rsidP="002232D8">
      <w:pPr>
        <w:pStyle w:val="a6"/>
        <w:jc w:val="both"/>
        <w:rPr>
          <w:rFonts w:ascii="Times New Roman" w:hAnsi="Times New Roman" w:cs="Times New Roman"/>
          <w:sz w:val="24"/>
          <w:szCs w:val="24"/>
        </w:rPr>
      </w:pPr>
    </w:p>
    <w:p w:rsidR="002232D8" w:rsidRPr="002232D8" w:rsidRDefault="002232D8" w:rsidP="002232D8">
      <w:pPr>
        <w:pStyle w:val="a6"/>
        <w:jc w:val="both"/>
        <w:rPr>
          <w:rFonts w:ascii="Times New Roman" w:hAnsi="Times New Roman" w:cs="Times New Roman"/>
          <w:sz w:val="24"/>
          <w:szCs w:val="24"/>
        </w:rPr>
      </w:pPr>
      <w:r w:rsidRPr="002232D8">
        <w:rPr>
          <w:rFonts w:ascii="Times New Roman" w:hAnsi="Times New Roman" w:cs="Times New Roman"/>
          <w:sz w:val="24"/>
          <w:szCs w:val="24"/>
        </w:rPr>
        <w:t>СОГЛАСОВАНО:</w:t>
      </w:r>
    </w:p>
    <w:p w:rsidR="002232D8" w:rsidRPr="002232D8" w:rsidRDefault="00D60885" w:rsidP="002232D8">
      <w:pPr>
        <w:pStyle w:val="a6"/>
        <w:jc w:val="both"/>
        <w:rPr>
          <w:rFonts w:ascii="Times New Roman" w:hAnsi="Times New Roman" w:cs="Times New Roman"/>
          <w:sz w:val="24"/>
          <w:szCs w:val="24"/>
        </w:rPr>
      </w:pPr>
      <w:r>
        <w:rPr>
          <w:rFonts w:ascii="Times New Roman" w:hAnsi="Times New Roman" w:cs="Times New Roman"/>
          <w:sz w:val="24"/>
          <w:szCs w:val="24"/>
        </w:rPr>
        <w:t>__________________</w:t>
      </w:r>
      <w:proofErr w:type="spellStart"/>
      <w:r>
        <w:rPr>
          <w:rFonts w:ascii="Times New Roman" w:hAnsi="Times New Roman" w:cs="Times New Roman"/>
          <w:sz w:val="24"/>
          <w:szCs w:val="24"/>
        </w:rPr>
        <w:t>Колеченко</w:t>
      </w:r>
      <w:proofErr w:type="spellEnd"/>
      <w:r>
        <w:rPr>
          <w:rFonts w:ascii="Times New Roman" w:hAnsi="Times New Roman" w:cs="Times New Roman"/>
          <w:sz w:val="24"/>
          <w:szCs w:val="24"/>
        </w:rPr>
        <w:t xml:space="preserve"> Л.В.</w:t>
      </w:r>
    </w:p>
    <w:p w:rsidR="002232D8" w:rsidRPr="002232D8" w:rsidRDefault="002232D8" w:rsidP="002232D8">
      <w:pPr>
        <w:pStyle w:val="a6"/>
        <w:jc w:val="both"/>
        <w:rPr>
          <w:rFonts w:ascii="Times New Roman" w:hAnsi="Times New Roman" w:cs="Times New Roman"/>
          <w:sz w:val="24"/>
          <w:szCs w:val="24"/>
        </w:rPr>
      </w:pPr>
      <w:r w:rsidRPr="002232D8">
        <w:rPr>
          <w:rFonts w:ascii="Times New Roman" w:hAnsi="Times New Roman" w:cs="Times New Roman"/>
          <w:sz w:val="24"/>
          <w:szCs w:val="24"/>
        </w:rPr>
        <w:t>__________________Удовенко И.С.</w:t>
      </w:r>
    </w:p>
    <w:p w:rsidR="002232D8" w:rsidRPr="002232D8" w:rsidRDefault="002232D8" w:rsidP="002232D8">
      <w:pPr>
        <w:pStyle w:val="a6"/>
        <w:jc w:val="both"/>
        <w:rPr>
          <w:rFonts w:ascii="Times New Roman" w:hAnsi="Times New Roman" w:cs="Times New Roman"/>
          <w:sz w:val="24"/>
          <w:szCs w:val="24"/>
        </w:rPr>
      </w:pPr>
      <w:r w:rsidRPr="002232D8">
        <w:rPr>
          <w:rFonts w:ascii="Times New Roman" w:hAnsi="Times New Roman" w:cs="Times New Roman"/>
          <w:sz w:val="24"/>
          <w:szCs w:val="24"/>
        </w:rPr>
        <w:t>__________________Самарин Д.В.</w:t>
      </w:r>
    </w:p>
    <w:p w:rsidR="002232D8" w:rsidRDefault="002232D8" w:rsidP="002232D8">
      <w:pPr>
        <w:jc w:val="center"/>
        <w:rPr>
          <w:b/>
          <w:sz w:val="20"/>
          <w:szCs w:val="20"/>
        </w:rPr>
      </w:pPr>
    </w:p>
    <w:p w:rsidR="002232D8" w:rsidRDefault="002232D8" w:rsidP="002232D8">
      <w:pPr>
        <w:jc w:val="center"/>
        <w:rPr>
          <w:b/>
          <w:sz w:val="20"/>
          <w:szCs w:val="20"/>
        </w:rPr>
      </w:pPr>
    </w:p>
    <w:p w:rsidR="002232D8" w:rsidRDefault="002232D8" w:rsidP="002232D8">
      <w:pPr>
        <w:jc w:val="center"/>
        <w:rPr>
          <w:b/>
          <w:sz w:val="20"/>
          <w:szCs w:val="20"/>
        </w:rPr>
      </w:pPr>
    </w:p>
    <w:p w:rsidR="002232D8" w:rsidRDefault="002232D8" w:rsidP="002232D8">
      <w:pPr>
        <w:jc w:val="center"/>
        <w:rPr>
          <w:b/>
          <w:sz w:val="20"/>
          <w:szCs w:val="20"/>
        </w:rPr>
      </w:pPr>
    </w:p>
    <w:p w:rsidR="002232D8" w:rsidRDefault="002232D8" w:rsidP="002232D8">
      <w:pPr>
        <w:jc w:val="center"/>
        <w:rPr>
          <w:b/>
          <w:sz w:val="20"/>
          <w:szCs w:val="20"/>
        </w:rPr>
      </w:pPr>
    </w:p>
    <w:p w:rsidR="002232D8" w:rsidRDefault="002232D8" w:rsidP="002232D8">
      <w:pPr>
        <w:jc w:val="center"/>
        <w:rPr>
          <w:b/>
          <w:sz w:val="20"/>
          <w:szCs w:val="20"/>
        </w:rPr>
      </w:pPr>
    </w:p>
    <w:p w:rsidR="00D60885" w:rsidRDefault="00D60885" w:rsidP="002232D8">
      <w:pPr>
        <w:jc w:val="center"/>
        <w:rPr>
          <w:b/>
          <w:sz w:val="20"/>
          <w:szCs w:val="20"/>
        </w:rPr>
      </w:pPr>
    </w:p>
    <w:p w:rsidR="002232D8" w:rsidRDefault="002232D8" w:rsidP="002232D8">
      <w:pPr>
        <w:rPr>
          <w:b/>
          <w:sz w:val="20"/>
          <w:szCs w:val="20"/>
        </w:rPr>
      </w:pPr>
      <w:bookmarkStart w:id="1" w:name="Par39"/>
      <w:bookmarkEnd w:id="1"/>
    </w:p>
    <w:p w:rsidR="002232D8" w:rsidRPr="002232D8" w:rsidRDefault="002232D8" w:rsidP="002232D8">
      <w:pPr>
        <w:pStyle w:val="a6"/>
        <w:jc w:val="right"/>
        <w:rPr>
          <w:rFonts w:ascii="Times New Roman" w:hAnsi="Times New Roman" w:cs="Times New Roman"/>
          <w:sz w:val="24"/>
          <w:szCs w:val="24"/>
        </w:rPr>
      </w:pPr>
      <w:r w:rsidRPr="002232D8">
        <w:rPr>
          <w:rFonts w:ascii="Times New Roman" w:hAnsi="Times New Roman" w:cs="Times New Roman"/>
          <w:sz w:val="24"/>
          <w:szCs w:val="24"/>
        </w:rPr>
        <w:lastRenderedPageBreak/>
        <w:t xml:space="preserve">УТВЕРЖДЕНО </w:t>
      </w:r>
    </w:p>
    <w:p w:rsidR="002232D8" w:rsidRPr="002232D8" w:rsidRDefault="002232D8" w:rsidP="002232D8">
      <w:pPr>
        <w:pStyle w:val="a6"/>
        <w:jc w:val="right"/>
        <w:rPr>
          <w:rFonts w:ascii="Times New Roman" w:hAnsi="Times New Roman" w:cs="Times New Roman"/>
          <w:sz w:val="24"/>
          <w:szCs w:val="24"/>
        </w:rPr>
      </w:pPr>
      <w:r w:rsidRPr="002232D8">
        <w:rPr>
          <w:rFonts w:ascii="Times New Roman" w:hAnsi="Times New Roman" w:cs="Times New Roman"/>
          <w:sz w:val="24"/>
          <w:szCs w:val="24"/>
        </w:rPr>
        <w:t xml:space="preserve"> Постановлением администрации</w:t>
      </w:r>
    </w:p>
    <w:p w:rsidR="002232D8" w:rsidRPr="002232D8" w:rsidRDefault="002232D8" w:rsidP="002232D8">
      <w:pPr>
        <w:pStyle w:val="a6"/>
        <w:jc w:val="right"/>
        <w:rPr>
          <w:rFonts w:ascii="Times New Roman" w:hAnsi="Times New Roman" w:cs="Times New Roman"/>
          <w:sz w:val="24"/>
          <w:szCs w:val="24"/>
        </w:rPr>
      </w:pPr>
      <w:r w:rsidRPr="002232D8">
        <w:rPr>
          <w:rFonts w:ascii="Times New Roman" w:hAnsi="Times New Roman" w:cs="Times New Roman"/>
          <w:sz w:val="24"/>
          <w:szCs w:val="24"/>
        </w:rPr>
        <w:t>Клинцовского района</w:t>
      </w:r>
    </w:p>
    <w:p w:rsidR="002232D8" w:rsidRPr="002232D8" w:rsidRDefault="00456697" w:rsidP="002232D8">
      <w:pPr>
        <w:pStyle w:val="a6"/>
        <w:jc w:val="right"/>
        <w:rPr>
          <w:rFonts w:ascii="Times New Roman" w:hAnsi="Times New Roman" w:cs="Times New Roman"/>
          <w:sz w:val="24"/>
          <w:szCs w:val="24"/>
        </w:rPr>
      </w:pPr>
      <w:r>
        <w:rPr>
          <w:rFonts w:ascii="Times New Roman" w:hAnsi="Times New Roman" w:cs="Times New Roman"/>
          <w:sz w:val="24"/>
          <w:szCs w:val="24"/>
        </w:rPr>
        <w:t>2017</w:t>
      </w:r>
      <w:r w:rsidR="002232D8" w:rsidRPr="002232D8">
        <w:rPr>
          <w:rFonts w:ascii="Times New Roman" w:hAnsi="Times New Roman" w:cs="Times New Roman"/>
          <w:sz w:val="24"/>
          <w:szCs w:val="24"/>
        </w:rPr>
        <w:t xml:space="preserve">г. № </w:t>
      </w:r>
    </w:p>
    <w:p w:rsidR="00733EB8" w:rsidRPr="00733EB8" w:rsidRDefault="00733EB8" w:rsidP="00733EB8">
      <w:pPr>
        <w:pStyle w:val="ConsPlusNormal"/>
        <w:jc w:val="both"/>
        <w:rPr>
          <w:rFonts w:ascii="Times New Roman" w:hAnsi="Times New Roman" w:cs="Times New Roman"/>
          <w:sz w:val="24"/>
          <w:szCs w:val="24"/>
        </w:rPr>
      </w:pPr>
    </w:p>
    <w:p w:rsidR="00733EB8" w:rsidRPr="00733EB8" w:rsidRDefault="00733EB8" w:rsidP="00733EB8">
      <w:pPr>
        <w:pStyle w:val="ConsPlusTitle"/>
        <w:jc w:val="center"/>
        <w:rPr>
          <w:rFonts w:ascii="Times New Roman" w:hAnsi="Times New Roman" w:cs="Times New Roman"/>
          <w:sz w:val="24"/>
          <w:szCs w:val="24"/>
        </w:rPr>
      </w:pPr>
      <w:bookmarkStart w:id="2" w:name="Par34"/>
      <w:bookmarkEnd w:id="2"/>
      <w:r w:rsidRPr="00733EB8">
        <w:rPr>
          <w:rFonts w:ascii="Times New Roman" w:hAnsi="Times New Roman" w:cs="Times New Roman"/>
          <w:sz w:val="24"/>
          <w:szCs w:val="24"/>
        </w:rPr>
        <w:t>АДМИНИСТРАТИВНЫЙ РЕГЛАМЕНТ</w:t>
      </w:r>
    </w:p>
    <w:p w:rsidR="00733EB8" w:rsidRPr="00733EB8" w:rsidRDefault="00733EB8" w:rsidP="00733EB8">
      <w:pPr>
        <w:pStyle w:val="ConsPlusTitle"/>
        <w:jc w:val="center"/>
        <w:rPr>
          <w:rFonts w:ascii="Times New Roman" w:hAnsi="Times New Roman" w:cs="Times New Roman"/>
          <w:sz w:val="24"/>
          <w:szCs w:val="24"/>
        </w:rPr>
      </w:pPr>
      <w:r w:rsidRPr="00733EB8">
        <w:rPr>
          <w:rFonts w:ascii="Times New Roman" w:hAnsi="Times New Roman" w:cs="Times New Roman"/>
          <w:sz w:val="24"/>
          <w:szCs w:val="24"/>
        </w:rPr>
        <w:t>ПО ПРЕДОСТАВЛЕНИЮ МУНИЦИПАЛЬНОЙ УСЛУГИ "ПРЕДОСТАВЛЕНИЕ</w:t>
      </w:r>
    </w:p>
    <w:p w:rsidR="00733EB8" w:rsidRPr="00733EB8" w:rsidRDefault="00733EB8" w:rsidP="00733EB8">
      <w:pPr>
        <w:pStyle w:val="ConsPlusTitle"/>
        <w:jc w:val="center"/>
        <w:rPr>
          <w:rFonts w:ascii="Times New Roman" w:hAnsi="Times New Roman" w:cs="Times New Roman"/>
          <w:sz w:val="24"/>
          <w:szCs w:val="24"/>
        </w:rPr>
      </w:pPr>
      <w:r w:rsidRPr="00733EB8">
        <w:rPr>
          <w:rFonts w:ascii="Times New Roman" w:hAnsi="Times New Roman" w:cs="Times New Roman"/>
          <w:sz w:val="24"/>
          <w:szCs w:val="24"/>
        </w:rPr>
        <w:t>ИНФОРМАЦИИ О РЕЗУЛЬТАТАХ СДАННЫХ ЭКЗАМЕНОВ, ТЕСТИРОВАНИЯ</w:t>
      </w:r>
    </w:p>
    <w:p w:rsidR="00733EB8" w:rsidRPr="00733EB8" w:rsidRDefault="00733EB8" w:rsidP="00733EB8">
      <w:pPr>
        <w:pStyle w:val="ConsPlusTitle"/>
        <w:jc w:val="center"/>
        <w:rPr>
          <w:rFonts w:ascii="Times New Roman" w:hAnsi="Times New Roman" w:cs="Times New Roman"/>
          <w:sz w:val="24"/>
          <w:szCs w:val="24"/>
        </w:rPr>
      </w:pPr>
      <w:r w:rsidRPr="00733EB8">
        <w:rPr>
          <w:rFonts w:ascii="Times New Roman" w:hAnsi="Times New Roman" w:cs="Times New Roman"/>
          <w:sz w:val="24"/>
          <w:szCs w:val="24"/>
        </w:rPr>
        <w:t>И ИНЫХ ВСТУПИТЕЛЬНЫХ ИСПЫТАНИЙ, А ТАКЖЕ О ЗАЧИСЛЕНИИ</w:t>
      </w:r>
    </w:p>
    <w:p w:rsidR="00733EB8" w:rsidRPr="00733EB8" w:rsidRDefault="00733EB8" w:rsidP="00733EB8">
      <w:pPr>
        <w:pStyle w:val="ConsPlusTitle"/>
        <w:jc w:val="center"/>
        <w:rPr>
          <w:rFonts w:ascii="Times New Roman" w:hAnsi="Times New Roman" w:cs="Times New Roman"/>
          <w:sz w:val="24"/>
          <w:szCs w:val="24"/>
        </w:rPr>
      </w:pPr>
      <w:r w:rsidRPr="00733EB8">
        <w:rPr>
          <w:rFonts w:ascii="Times New Roman" w:hAnsi="Times New Roman" w:cs="Times New Roman"/>
          <w:sz w:val="24"/>
          <w:szCs w:val="24"/>
        </w:rPr>
        <w:t>В ОБРАЗОВАТЕЛЬНОЕ УЧРЕЖДЕНИЕ"</w:t>
      </w:r>
    </w:p>
    <w:p w:rsidR="00733EB8" w:rsidRPr="00733EB8" w:rsidRDefault="00733EB8" w:rsidP="00733EB8">
      <w:pPr>
        <w:pStyle w:val="ConsPlusNormal"/>
        <w:jc w:val="both"/>
        <w:rPr>
          <w:rFonts w:ascii="Times New Roman" w:hAnsi="Times New Roman" w:cs="Times New Roman"/>
          <w:sz w:val="24"/>
          <w:szCs w:val="24"/>
        </w:rPr>
      </w:pPr>
    </w:p>
    <w:p w:rsidR="00733EB8" w:rsidRPr="00733EB8" w:rsidRDefault="00733EB8" w:rsidP="00733EB8">
      <w:pPr>
        <w:pStyle w:val="ConsPlusNormal"/>
        <w:jc w:val="center"/>
        <w:outlineLvl w:val="1"/>
        <w:rPr>
          <w:rFonts w:ascii="Times New Roman" w:hAnsi="Times New Roman" w:cs="Times New Roman"/>
          <w:b/>
          <w:sz w:val="24"/>
          <w:szCs w:val="24"/>
        </w:rPr>
      </w:pPr>
      <w:r w:rsidRPr="00733EB8">
        <w:rPr>
          <w:rFonts w:ascii="Times New Roman" w:hAnsi="Times New Roman" w:cs="Times New Roman"/>
          <w:b/>
          <w:sz w:val="24"/>
          <w:szCs w:val="24"/>
        </w:rPr>
        <w:t>1. Общие положения</w:t>
      </w:r>
    </w:p>
    <w:p w:rsidR="00733EB8" w:rsidRPr="00733EB8" w:rsidRDefault="00733EB8" w:rsidP="00733EB8">
      <w:pPr>
        <w:pStyle w:val="ConsPlusNormal"/>
        <w:jc w:val="both"/>
        <w:rPr>
          <w:rFonts w:ascii="Times New Roman" w:hAnsi="Times New Roman" w:cs="Times New Roman"/>
          <w:sz w:val="24"/>
          <w:szCs w:val="24"/>
        </w:rPr>
      </w:pP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1.1. Административный регламент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(далее - регламент) по предоставлению муниципальной услуги разработан в целях повышения качества предоставления и доступности муниципальной услуги, определения сроков, последовательности действий (административных процедур) при предоставлении данной муниципальной услуги.</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1.2. Наименование муниципальной услуги -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(далее - муниципальная услуга).</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 xml:space="preserve">1.3. Предоставление муниципальной услуги осуществляют муниципальные общеобразовательные учреждения </w:t>
      </w:r>
      <w:r>
        <w:rPr>
          <w:rFonts w:ascii="Times New Roman" w:hAnsi="Times New Roman" w:cs="Times New Roman"/>
          <w:sz w:val="24"/>
          <w:szCs w:val="24"/>
        </w:rPr>
        <w:t>Клинцовского района</w:t>
      </w:r>
      <w:r w:rsidRPr="00733EB8">
        <w:rPr>
          <w:rFonts w:ascii="Times New Roman" w:hAnsi="Times New Roman" w:cs="Times New Roman"/>
          <w:sz w:val="24"/>
          <w:szCs w:val="24"/>
        </w:rPr>
        <w:t xml:space="preserve"> (далее - учреждения) согласно </w:t>
      </w:r>
      <w:hyperlink r:id="rId6" w:anchor="Par254" w:tooltip="ИНФОРМАЦИЯ" w:history="1">
        <w:r w:rsidRPr="00733EB8">
          <w:rPr>
            <w:rStyle w:val="a3"/>
            <w:rFonts w:ascii="Times New Roman" w:hAnsi="Times New Roman" w:cs="Times New Roman"/>
            <w:sz w:val="24"/>
            <w:szCs w:val="24"/>
            <w:u w:val="none"/>
          </w:rPr>
          <w:t>приложению N 1</w:t>
        </w:r>
      </w:hyperlink>
      <w:r w:rsidRPr="00733EB8">
        <w:rPr>
          <w:rFonts w:ascii="Times New Roman" w:hAnsi="Times New Roman" w:cs="Times New Roman"/>
          <w:sz w:val="24"/>
          <w:szCs w:val="24"/>
        </w:rPr>
        <w:t>.</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1.4. Нормативные правовые акты, регулирующие предоставление муниципальной услуги:</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 xml:space="preserve">- </w:t>
      </w: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733EB8">
          <w:rPr>
            <w:rStyle w:val="a3"/>
            <w:rFonts w:ascii="Times New Roman" w:hAnsi="Times New Roman" w:cs="Times New Roman"/>
            <w:sz w:val="24"/>
            <w:szCs w:val="24"/>
            <w:u w:val="none"/>
          </w:rPr>
          <w:t>Конституция</w:t>
        </w:r>
      </w:hyperlink>
      <w:r w:rsidRPr="00733EB8">
        <w:rPr>
          <w:rFonts w:ascii="Times New Roman" w:hAnsi="Times New Roman" w:cs="Times New Roman"/>
          <w:sz w:val="24"/>
          <w:szCs w:val="24"/>
        </w:rPr>
        <w:t xml:space="preserve"> Российской</w:t>
      </w:r>
      <w:r w:rsidR="006A4F76">
        <w:rPr>
          <w:rFonts w:ascii="Times New Roman" w:hAnsi="Times New Roman" w:cs="Times New Roman"/>
          <w:sz w:val="24"/>
          <w:szCs w:val="24"/>
        </w:rPr>
        <w:t xml:space="preserve"> Федерации от 12 декабря 1993 г.;</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 xml:space="preserve">- </w:t>
      </w:r>
      <w:hyperlink r:id="rId8" w:tooltip="Федеральный закон от 29.12.2012 N 273-ФЗ (ред. от 03.07.2016) &quot;Об образовании в Российской Федерации&quot; (с изм. и доп., вступ. в силу с 01.09.2016){КонсультантПлюс}" w:history="1">
        <w:r w:rsidRPr="00733EB8">
          <w:rPr>
            <w:rStyle w:val="a3"/>
            <w:rFonts w:ascii="Times New Roman" w:hAnsi="Times New Roman" w:cs="Times New Roman"/>
            <w:sz w:val="24"/>
            <w:szCs w:val="24"/>
            <w:u w:val="none"/>
          </w:rPr>
          <w:t>Закон</w:t>
        </w:r>
      </w:hyperlink>
      <w:r w:rsidRPr="00733EB8">
        <w:rPr>
          <w:rFonts w:ascii="Times New Roman" w:hAnsi="Times New Roman" w:cs="Times New Roman"/>
          <w:sz w:val="24"/>
          <w:szCs w:val="24"/>
        </w:rPr>
        <w:t xml:space="preserve"> "Об образовании в Российской Федерации" от 29 декабря 2012 года N 273-ФЗ </w:t>
      </w:r>
    </w:p>
    <w:p w:rsidR="00733EB8" w:rsidRPr="00733EB8" w:rsidRDefault="00733EB8" w:rsidP="00334499">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 xml:space="preserve">- </w:t>
      </w:r>
      <w:hyperlink r:id="rId9" w:tooltip="Приказ Минобрнауки России от 25.12.2013 N 1394 (ред. от 24.03.2016)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03.02.2014 N 31206) (" w:history="1">
        <w:r w:rsidRPr="00733EB8">
          <w:rPr>
            <w:rStyle w:val="a3"/>
            <w:rFonts w:ascii="Times New Roman" w:hAnsi="Times New Roman" w:cs="Times New Roman"/>
            <w:sz w:val="24"/>
            <w:szCs w:val="24"/>
            <w:u w:val="none"/>
          </w:rPr>
          <w:t>Приказ</w:t>
        </w:r>
      </w:hyperlink>
      <w:r w:rsidRPr="00733EB8">
        <w:rPr>
          <w:rFonts w:ascii="Times New Roman" w:hAnsi="Times New Roman" w:cs="Times New Roman"/>
          <w:sz w:val="24"/>
          <w:szCs w:val="24"/>
        </w:rPr>
        <w:t xml:space="preserve"> Министерства образования и науки Российской Федерации от 25 декабря 2013 года N 1394 "Об утверждении Порядка проведения государственной итоговой аттестации по образовательным программам основного общего образования"</w:t>
      </w:r>
      <w:r w:rsidR="00334499">
        <w:rPr>
          <w:rFonts w:ascii="Times New Roman" w:hAnsi="Times New Roman" w:cs="Times New Roman"/>
          <w:sz w:val="24"/>
          <w:szCs w:val="24"/>
        </w:rPr>
        <w:t xml:space="preserve"> (с изменениями и дополнениями от 23.03.2016г.)</w:t>
      </w:r>
      <w:r w:rsidR="00334499" w:rsidRPr="00733EB8">
        <w:rPr>
          <w:rFonts w:ascii="Times New Roman" w:hAnsi="Times New Roman" w:cs="Times New Roman"/>
          <w:sz w:val="24"/>
          <w:szCs w:val="24"/>
        </w:rPr>
        <w:t>;</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 xml:space="preserve">- </w:t>
      </w:r>
      <w:hyperlink r:id="rId10" w:tooltip="Приказ Минобрнауки России от 26.12.2013 N 1400 (ред. от 23.08.2016)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N 31205){К" w:history="1">
        <w:r w:rsidRPr="00733EB8">
          <w:rPr>
            <w:rStyle w:val="a3"/>
            <w:rFonts w:ascii="Times New Roman" w:hAnsi="Times New Roman" w:cs="Times New Roman"/>
            <w:sz w:val="24"/>
            <w:szCs w:val="24"/>
            <w:u w:val="none"/>
          </w:rPr>
          <w:t>Приказ</w:t>
        </w:r>
      </w:hyperlink>
      <w:r w:rsidRPr="00733EB8">
        <w:rPr>
          <w:rFonts w:ascii="Times New Roman" w:hAnsi="Times New Roman" w:cs="Times New Roman"/>
          <w:sz w:val="24"/>
          <w:szCs w:val="24"/>
        </w:rPr>
        <w:t xml:space="preserve"> Министерства образования и науки Российской Федерации от 26 декабря 2013 года N 1400 "Об утверждении Порядка проведения государственной итоговой аттестации по образовательным программам среднего общего образования"</w:t>
      </w:r>
      <w:r w:rsidR="00334499">
        <w:rPr>
          <w:rFonts w:ascii="Times New Roman" w:hAnsi="Times New Roman" w:cs="Times New Roman"/>
          <w:sz w:val="24"/>
          <w:szCs w:val="24"/>
        </w:rPr>
        <w:t xml:space="preserve"> (с изменениями и дополнениями от 23.06.2016г.)</w:t>
      </w:r>
      <w:r w:rsidRPr="00733EB8">
        <w:rPr>
          <w:rFonts w:ascii="Times New Roman" w:hAnsi="Times New Roman" w:cs="Times New Roman"/>
          <w:sz w:val="24"/>
          <w:szCs w:val="24"/>
        </w:rPr>
        <w:t>;</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1.5. Заявителями, имеющими право в соответствии с законодательством Российской Федерации на получение муниципальной услуги, являются физические лица, сдавшие экзамены, тестирования и иные вступительные испытания, родители (законные представители), а также уполномоченные представители указанных лиц.</w:t>
      </w:r>
    </w:p>
    <w:p w:rsidR="00733EB8" w:rsidRPr="00733EB8" w:rsidRDefault="00733EB8" w:rsidP="00733EB8">
      <w:pPr>
        <w:pStyle w:val="ConsPlusNormal"/>
        <w:ind w:firstLine="540"/>
        <w:jc w:val="both"/>
        <w:rPr>
          <w:rFonts w:ascii="Times New Roman" w:hAnsi="Times New Roman" w:cs="Times New Roman"/>
          <w:sz w:val="24"/>
          <w:szCs w:val="24"/>
        </w:rPr>
      </w:pPr>
      <w:bookmarkStart w:id="3" w:name="Par59"/>
      <w:bookmarkEnd w:id="3"/>
      <w:r w:rsidRPr="00733EB8">
        <w:rPr>
          <w:rFonts w:ascii="Times New Roman" w:hAnsi="Times New Roman" w:cs="Times New Roman"/>
          <w:sz w:val="24"/>
          <w:szCs w:val="24"/>
        </w:rPr>
        <w:t>1.6. Способы подачи документов на предоставление муниципальной услуги:</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 xml:space="preserve">- Лично в </w:t>
      </w:r>
      <w:r w:rsidR="00F77553">
        <w:rPr>
          <w:rFonts w:ascii="Times New Roman" w:hAnsi="Times New Roman" w:cs="Times New Roman"/>
          <w:sz w:val="24"/>
          <w:szCs w:val="24"/>
        </w:rPr>
        <w:t xml:space="preserve">отдел образования администрации Клинцовского района по адресу г. </w:t>
      </w:r>
      <w:proofErr w:type="spellStart"/>
      <w:r w:rsidR="00F77553">
        <w:rPr>
          <w:rFonts w:ascii="Times New Roman" w:hAnsi="Times New Roman" w:cs="Times New Roman"/>
          <w:sz w:val="24"/>
          <w:szCs w:val="24"/>
        </w:rPr>
        <w:t>Клинцы</w:t>
      </w:r>
      <w:proofErr w:type="spellEnd"/>
      <w:r w:rsidR="00F77553">
        <w:rPr>
          <w:rFonts w:ascii="Times New Roman" w:hAnsi="Times New Roman" w:cs="Times New Roman"/>
          <w:sz w:val="24"/>
          <w:szCs w:val="24"/>
        </w:rPr>
        <w:t xml:space="preserve"> ул. Октябрьская д.42 (тел. 8 (48 336) 4-15-32</w:t>
      </w:r>
      <w:r w:rsidRPr="00733EB8">
        <w:rPr>
          <w:rFonts w:ascii="Times New Roman" w:hAnsi="Times New Roman" w:cs="Times New Roman"/>
          <w:sz w:val="24"/>
          <w:szCs w:val="24"/>
        </w:rPr>
        <w:t>), ежедневно с понедель</w:t>
      </w:r>
      <w:r w:rsidR="00F77553">
        <w:rPr>
          <w:rFonts w:ascii="Times New Roman" w:hAnsi="Times New Roman" w:cs="Times New Roman"/>
          <w:sz w:val="24"/>
          <w:szCs w:val="24"/>
        </w:rPr>
        <w:t>ника по четверг с 08.30 ч. до 17.45 ч., пятница с 08.30 ч. до 16.3</w:t>
      </w:r>
      <w:r w:rsidRPr="00733EB8">
        <w:rPr>
          <w:rFonts w:ascii="Times New Roman" w:hAnsi="Times New Roman" w:cs="Times New Roman"/>
          <w:sz w:val="24"/>
          <w:szCs w:val="24"/>
        </w:rPr>
        <w:t>0 ч</w:t>
      </w:r>
      <w:proofErr w:type="gramStart"/>
      <w:r w:rsidRPr="00733EB8">
        <w:rPr>
          <w:rFonts w:ascii="Times New Roman" w:hAnsi="Times New Roman" w:cs="Times New Roman"/>
          <w:sz w:val="24"/>
          <w:szCs w:val="24"/>
        </w:rPr>
        <w:t>.</w:t>
      </w:r>
      <w:r w:rsidR="00F77553">
        <w:rPr>
          <w:rFonts w:ascii="Times New Roman" w:hAnsi="Times New Roman" w:cs="Times New Roman"/>
          <w:sz w:val="24"/>
          <w:szCs w:val="24"/>
        </w:rPr>
        <w:t>.</w:t>
      </w:r>
      <w:proofErr w:type="gramEnd"/>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1.7. Индивидуальное устное информирование о порядке и ходе исполнения муниципальной услуги обеспечивается:</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 специалистом</w:t>
      </w:r>
      <w:r w:rsidR="00F77553">
        <w:rPr>
          <w:rFonts w:ascii="Times New Roman" w:hAnsi="Times New Roman" w:cs="Times New Roman"/>
          <w:sz w:val="24"/>
          <w:szCs w:val="24"/>
        </w:rPr>
        <w:t xml:space="preserve"> отдела образования администрации Клинцовского района;</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 xml:space="preserve">- специалистами муниципальных образовательных учреждений, согласно </w:t>
      </w:r>
      <w:hyperlink r:id="rId11" w:anchor="Par254" w:tooltip="ИНФОРМАЦИЯ" w:history="1">
        <w:r w:rsidRPr="00733EB8">
          <w:rPr>
            <w:rStyle w:val="a3"/>
            <w:rFonts w:ascii="Times New Roman" w:hAnsi="Times New Roman" w:cs="Times New Roman"/>
            <w:sz w:val="24"/>
            <w:szCs w:val="24"/>
            <w:u w:val="none"/>
          </w:rPr>
          <w:t>приложению N 1</w:t>
        </w:r>
      </w:hyperlink>
      <w:r w:rsidRPr="00733EB8">
        <w:rPr>
          <w:rFonts w:ascii="Times New Roman" w:hAnsi="Times New Roman" w:cs="Times New Roman"/>
          <w:sz w:val="24"/>
          <w:szCs w:val="24"/>
        </w:rPr>
        <w:t>;</w:t>
      </w:r>
    </w:p>
    <w:p w:rsidR="00733EB8" w:rsidRPr="00733EB8" w:rsidRDefault="00733EB8" w:rsidP="00733EB8">
      <w:pPr>
        <w:pStyle w:val="ConsPlusNormal"/>
        <w:jc w:val="both"/>
        <w:rPr>
          <w:rFonts w:ascii="Times New Roman" w:hAnsi="Times New Roman" w:cs="Times New Roman"/>
          <w:sz w:val="24"/>
          <w:szCs w:val="24"/>
        </w:rPr>
      </w:pPr>
    </w:p>
    <w:p w:rsidR="00733EB8" w:rsidRPr="00733EB8" w:rsidRDefault="00733EB8" w:rsidP="00733EB8">
      <w:pPr>
        <w:pStyle w:val="ConsPlusNormal"/>
        <w:jc w:val="center"/>
        <w:outlineLvl w:val="1"/>
        <w:rPr>
          <w:rFonts w:ascii="Times New Roman" w:hAnsi="Times New Roman" w:cs="Times New Roman"/>
          <w:sz w:val="24"/>
          <w:szCs w:val="24"/>
        </w:rPr>
      </w:pPr>
      <w:r w:rsidRPr="00733EB8">
        <w:rPr>
          <w:rFonts w:ascii="Times New Roman" w:hAnsi="Times New Roman" w:cs="Times New Roman"/>
          <w:sz w:val="24"/>
          <w:szCs w:val="24"/>
        </w:rPr>
        <w:t>2. Стандарт предоставления муниципальной услуги</w:t>
      </w:r>
    </w:p>
    <w:p w:rsidR="00733EB8" w:rsidRPr="00733EB8" w:rsidRDefault="00733EB8" w:rsidP="00733EB8">
      <w:pPr>
        <w:pStyle w:val="ConsPlusNormal"/>
        <w:jc w:val="both"/>
        <w:rPr>
          <w:rFonts w:ascii="Times New Roman" w:hAnsi="Times New Roman" w:cs="Times New Roman"/>
          <w:sz w:val="24"/>
          <w:szCs w:val="24"/>
        </w:rPr>
      </w:pP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2.1. Наименование муниципальной услуги -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lastRenderedPageBreak/>
        <w:t>2.2. Предоставление муниципальной услуги осуществляют муниципальные образовательные учреждения.</w:t>
      </w:r>
    </w:p>
    <w:p w:rsidR="00733EB8" w:rsidRPr="002232D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 xml:space="preserve">2.3. Результатом предоставления муниципальной услуги является предоставление официальной информации о результатах сданных экзаменов, тестирования и иных вступительных испытаний, а также о зачислении в образовательное учреждение в виде </w:t>
      </w:r>
      <w:r w:rsidRPr="002232D8">
        <w:rPr>
          <w:rFonts w:ascii="Times New Roman" w:hAnsi="Times New Roman" w:cs="Times New Roman"/>
          <w:sz w:val="24"/>
          <w:szCs w:val="24"/>
        </w:rPr>
        <w:t xml:space="preserve">справки по </w:t>
      </w:r>
      <w:hyperlink r:id="rId12" w:anchor="Par775" w:tooltip="                                  СПРАВКА" w:history="1">
        <w:r w:rsidRPr="002232D8">
          <w:rPr>
            <w:rStyle w:val="a3"/>
            <w:rFonts w:ascii="Times New Roman" w:hAnsi="Times New Roman" w:cs="Times New Roman"/>
            <w:sz w:val="24"/>
            <w:szCs w:val="24"/>
            <w:u w:val="none"/>
          </w:rPr>
          <w:t>форме</w:t>
        </w:r>
      </w:hyperlink>
      <w:r w:rsidRPr="002232D8">
        <w:rPr>
          <w:rFonts w:ascii="Times New Roman" w:hAnsi="Times New Roman" w:cs="Times New Roman"/>
          <w:sz w:val="24"/>
          <w:szCs w:val="24"/>
        </w:rPr>
        <w:t xml:space="preserve"> согласно приложению N 6.</w:t>
      </w:r>
    </w:p>
    <w:p w:rsidR="00733EB8" w:rsidRPr="00733EB8" w:rsidRDefault="00733EB8" w:rsidP="00733EB8">
      <w:pPr>
        <w:pStyle w:val="ConsPlusNormal"/>
        <w:ind w:firstLine="540"/>
        <w:jc w:val="both"/>
        <w:rPr>
          <w:rFonts w:ascii="Times New Roman" w:hAnsi="Times New Roman" w:cs="Times New Roman"/>
          <w:sz w:val="24"/>
          <w:szCs w:val="24"/>
        </w:rPr>
      </w:pPr>
      <w:bookmarkStart w:id="4" w:name="Par81"/>
      <w:bookmarkEnd w:id="4"/>
      <w:r w:rsidRPr="00733EB8">
        <w:rPr>
          <w:rFonts w:ascii="Times New Roman" w:hAnsi="Times New Roman" w:cs="Times New Roman"/>
          <w:sz w:val="24"/>
          <w:szCs w:val="24"/>
        </w:rPr>
        <w:t>2.4. Муниципальная услуга предоставляется в течение 3-х рабочих дней с момента обращения заявителя.</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2.4.1. Максимально допустимые сроки осуществления административных процедур, связанных с приемом документов, не могут превышать 15 минут на одного заявителя.</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2.4.2. Максимально допустимые сроки осуществления административных процедур, связанных с рассмотрением документов (без учета времени, затраченного на проведение проверки представленных заявителем сведений), не должны превышать 1 рабочий день.</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 xml:space="preserve">2.4.3. Максимально допустимые сроки осуществления административных процедур, связанных с принятием решения о предоставлении либо об отказе в предоставлении муниципальной услуги, не должны превышать 3 рабочих дней после обращения в </w:t>
      </w:r>
      <w:r w:rsidR="00F77553">
        <w:rPr>
          <w:rFonts w:ascii="Times New Roman" w:hAnsi="Times New Roman" w:cs="Times New Roman"/>
          <w:sz w:val="24"/>
          <w:szCs w:val="24"/>
        </w:rPr>
        <w:t>отдел образования</w:t>
      </w:r>
      <w:r w:rsidRPr="00733EB8">
        <w:rPr>
          <w:rFonts w:ascii="Times New Roman" w:hAnsi="Times New Roman" w:cs="Times New Roman"/>
          <w:sz w:val="24"/>
          <w:szCs w:val="24"/>
        </w:rPr>
        <w:t xml:space="preserve"> или учреждение.</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 xml:space="preserve">2.5. </w:t>
      </w:r>
      <w:proofErr w:type="gramStart"/>
      <w:r w:rsidRPr="00733EB8">
        <w:rPr>
          <w:rFonts w:ascii="Times New Roman" w:hAnsi="Times New Roman" w:cs="Times New Roman"/>
          <w:sz w:val="24"/>
          <w:szCs w:val="24"/>
        </w:rPr>
        <w:t>При подготовке к проведению государственной (итоговой) аттестации обучающихся, освоивших образовательные программы основного общего образования (далее - ОГЭ), единого государственного экзамена (далее - ЕГЭ) для обучающихся, освоивших основные общеобразовательные программы среднего общего образования, руководствоваться:</w:t>
      </w:r>
      <w:proofErr w:type="gramEnd"/>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 xml:space="preserve">- </w:t>
      </w:r>
      <w:hyperlink r:id="rId13" w:tooltip="Приказ Минобрнауки России от 25.12.2013 N 1394 (ред. от 24.03.2016)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03.02.2014 N 31206) (" w:history="1">
        <w:r w:rsidRPr="00733EB8">
          <w:rPr>
            <w:rStyle w:val="a3"/>
            <w:rFonts w:ascii="Times New Roman" w:hAnsi="Times New Roman" w:cs="Times New Roman"/>
            <w:sz w:val="24"/>
            <w:szCs w:val="24"/>
            <w:u w:val="none"/>
          </w:rPr>
          <w:t>Приказом</w:t>
        </w:r>
      </w:hyperlink>
      <w:r w:rsidRPr="00733EB8">
        <w:rPr>
          <w:rFonts w:ascii="Times New Roman" w:hAnsi="Times New Roman" w:cs="Times New Roman"/>
          <w:sz w:val="24"/>
          <w:szCs w:val="24"/>
        </w:rPr>
        <w:t xml:space="preserve"> Министерства образования и науки Российской Федерации от 25 декабря 2013 года N 1394 "Об утверждении Порядка проведения государственной итоговой аттестации по образовательным программам основного общего образования";</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 xml:space="preserve">- </w:t>
      </w:r>
      <w:hyperlink r:id="rId14" w:tooltip="Приказ Минобрнауки России от 26.12.2013 N 1400 (ред. от 23.08.2016)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N 31205){К" w:history="1">
        <w:r w:rsidRPr="00733EB8">
          <w:rPr>
            <w:rStyle w:val="a3"/>
            <w:rFonts w:ascii="Times New Roman" w:hAnsi="Times New Roman" w:cs="Times New Roman"/>
            <w:sz w:val="24"/>
            <w:szCs w:val="24"/>
            <w:u w:val="none"/>
          </w:rPr>
          <w:t>Приказом</w:t>
        </w:r>
      </w:hyperlink>
      <w:r w:rsidRPr="00733EB8">
        <w:rPr>
          <w:rFonts w:ascii="Times New Roman" w:hAnsi="Times New Roman" w:cs="Times New Roman"/>
          <w:sz w:val="24"/>
          <w:szCs w:val="24"/>
        </w:rPr>
        <w:t xml:space="preserve"> Министерства образования и науки Российской Федерации от 26 декабря 2013 года N 1400 "Об утверждении Порядка проведения государственной итоговой аттестации по образовательным программам среднего общего образования";</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 xml:space="preserve">- </w:t>
      </w:r>
      <w:hyperlink r:id="rId15" w:tooltip="&lt;Письмо&gt; Рособрнадзора от 17.02.2014 N 02-68 &quot;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quot;{КонсультантПлюс}" w:history="1">
        <w:r w:rsidRPr="00733EB8">
          <w:rPr>
            <w:rStyle w:val="a3"/>
            <w:rFonts w:ascii="Times New Roman" w:hAnsi="Times New Roman" w:cs="Times New Roman"/>
            <w:sz w:val="24"/>
            <w:szCs w:val="24"/>
            <w:u w:val="none"/>
          </w:rPr>
          <w:t>Письмом</w:t>
        </w:r>
      </w:hyperlink>
      <w:r w:rsidRPr="00733EB8">
        <w:rPr>
          <w:rFonts w:ascii="Times New Roman" w:hAnsi="Times New Roman" w:cs="Times New Roman"/>
          <w:sz w:val="24"/>
          <w:szCs w:val="24"/>
        </w:rPr>
        <w:t xml:space="preserve"> Федеральной службы по надзору в сфере образования и науки от 17 февраля 2014 года N 02-68 "О прохождении государственной итоговой аттестации по образовательным программам среднего общего образования </w:t>
      </w:r>
      <w:proofErr w:type="gramStart"/>
      <w:r w:rsidRPr="00733EB8">
        <w:rPr>
          <w:rFonts w:ascii="Times New Roman" w:hAnsi="Times New Roman" w:cs="Times New Roman"/>
          <w:sz w:val="24"/>
          <w:szCs w:val="24"/>
        </w:rPr>
        <w:t>обучающимися</w:t>
      </w:r>
      <w:proofErr w:type="gramEnd"/>
      <w:r w:rsidRPr="00733EB8">
        <w:rPr>
          <w:rFonts w:ascii="Times New Roman" w:hAnsi="Times New Roman" w:cs="Times New Roman"/>
          <w:sz w:val="24"/>
          <w:szCs w:val="24"/>
        </w:rPr>
        <w:t xml:space="preserve"> по образовательным программам среднего профессионального образования";</w:t>
      </w:r>
    </w:p>
    <w:p w:rsidR="00733EB8" w:rsidRPr="00733EB8" w:rsidRDefault="00733EB8" w:rsidP="00733EB8">
      <w:pPr>
        <w:pStyle w:val="ConsPlusNormal"/>
        <w:ind w:firstLine="540"/>
        <w:jc w:val="both"/>
        <w:rPr>
          <w:rFonts w:ascii="Times New Roman" w:hAnsi="Times New Roman" w:cs="Times New Roman"/>
          <w:sz w:val="24"/>
          <w:szCs w:val="24"/>
        </w:rPr>
      </w:pPr>
      <w:bookmarkStart w:id="5" w:name="Par96"/>
      <w:bookmarkEnd w:id="5"/>
      <w:r w:rsidRPr="00733EB8">
        <w:rPr>
          <w:rFonts w:ascii="Times New Roman" w:hAnsi="Times New Roman" w:cs="Times New Roman"/>
          <w:sz w:val="24"/>
          <w:szCs w:val="24"/>
        </w:rPr>
        <w:t>2.6. Документами, необходимыми для предоставления муниципальной услуги, являются:</w:t>
      </w:r>
    </w:p>
    <w:p w:rsidR="00733EB8" w:rsidRPr="002232D8" w:rsidRDefault="00733EB8" w:rsidP="00733EB8">
      <w:pPr>
        <w:pStyle w:val="ConsPlusNormal"/>
        <w:ind w:firstLine="540"/>
        <w:jc w:val="both"/>
        <w:rPr>
          <w:rFonts w:ascii="Times New Roman" w:hAnsi="Times New Roman" w:cs="Times New Roman"/>
          <w:sz w:val="24"/>
          <w:szCs w:val="24"/>
        </w:rPr>
      </w:pPr>
      <w:r w:rsidRPr="002232D8">
        <w:rPr>
          <w:rFonts w:ascii="Times New Roman" w:hAnsi="Times New Roman" w:cs="Times New Roman"/>
          <w:sz w:val="24"/>
          <w:szCs w:val="24"/>
        </w:rPr>
        <w:t xml:space="preserve">- заявление по </w:t>
      </w:r>
      <w:hyperlink r:id="rId16" w:anchor="Par743" w:tooltip="                                 ЗАЯВЛЕНИЕ" w:history="1">
        <w:r w:rsidRPr="002232D8">
          <w:rPr>
            <w:rStyle w:val="a3"/>
            <w:rFonts w:ascii="Times New Roman" w:hAnsi="Times New Roman" w:cs="Times New Roman"/>
            <w:sz w:val="24"/>
            <w:szCs w:val="24"/>
            <w:u w:val="none"/>
          </w:rPr>
          <w:t>форме</w:t>
        </w:r>
      </w:hyperlink>
      <w:r w:rsidRPr="002232D8">
        <w:rPr>
          <w:rFonts w:ascii="Times New Roman" w:hAnsi="Times New Roman" w:cs="Times New Roman"/>
          <w:sz w:val="24"/>
          <w:szCs w:val="24"/>
        </w:rPr>
        <w:t xml:space="preserve"> согласно приложению N 5;</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 документ, удостоверяющий личность заявителя;</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 свидетельство о рождении;</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 документ, подтверждающий статус законного представителя;</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 нотариально удостоверенная доверенность.</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В случае</w:t>
      </w:r>
      <w:proofErr w:type="gramStart"/>
      <w:r w:rsidRPr="00733EB8">
        <w:rPr>
          <w:rFonts w:ascii="Times New Roman" w:hAnsi="Times New Roman" w:cs="Times New Roman"/>
          <w:sz w:val="24"/>
          <w:szCs w:val="24"/>
        </w:rPr>
        <w:t>,</w:t>
      </w:r>
      <w:proofErr w:type="gramEnd"/>
      <w:r w:rsidRPr="00733EB8">
        <w:rPr>
          <w:rFonts w:ascii="Times New Roman" w:hAnsi="Times New Roman" w:cs="Times New Roman"/>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Указанные документы могут быть предоставлены при личном обращении заявителя, почтовым </w:t>
      </w:r>
      <w:r w:rsidR="00F77553">
        <w:rPr>
          <w:rFonts w:ascii="Times New Roman" w:hAnsi="Times New Roman" w:cs="Times New Roman"/>
          <w:sz w:val="24"/>
          <w:szCs w:val="24"/>
        </w:rPr>
        <w:t>обращением, электронной почтой.</w:t>
      </w:r>
    </w:p>
    <w:p w:rsidR="00733EB8" w:rsidRPr="00733EB8" w:rsidRDefault="00F77553" w:rsidP="00733E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w:t>
      </w:r>
      <w:r w:rsidR="00733EB8" w:rsidRPr="00733EB8">
        <w:rPr>
          <w:rFonts w:ascii="Times New Roman" w:hAnsi="Times New Roman" w:cs="Times New Roman"/>
          <w:sz w:val="24"/>
          <w:szCs w:val="24"/>
        </w:rPr>
        <w:t>. Оснований для отказа заявителю в приеме документов, необходимых для предоставления муниципальной услуги, нет.</w:t>
      </w:r>
    </w:p>
    <w:p w:rsidR="00733EB8" w:rsidRPr="00733EB8" w:rsidRDefault="00F77553" w:rsidP="00733E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00733EB8" w:rsidRPr="00733EB8">
        <w:rPr>
          <w:rFonts w:ascii="Times New Roman" w:hAnsi="Times New Roman" w:cs="Times New Roman"/>
          <w:sz w:val="24"/>
          <w:szCs w:val="24"/>
        </w:rPr>
        <w:t xml:space="preserve">. Основанием для отказа в предоставлении муниципальной услуги является </w:t>
      </w:r>
      <w:proofErr w:type="spellStart"/>
      <w:r w:rsidR="00733EB8" w:rsidRPr="00733EB8">
        <w:rPr>
          <w:rFonts w:ascii="Times New Roman" w:hAnsi="Times New Roman" w:cs="Times New Roman"/>
          <w:sz w:val="24"/>
          <w:szCs w:val="24"/>
        </w:rPr>
        <w:t>непредоставление</w:t>
      </w:r>
      <w:proofErr w:type="spellEnd"/>
      <w:r w:rsidR="00733EB8" w:rsidRPr="00733EB8">
        <w:rPr>
          <w:rFonts w:ascii="Times New Roman" w:hAnsi="Times New Roman" w:cs="Times New Roman"/>
          <w:sz w:val="24"/>
          <w:szCs w:val="24"/>
        </w:rPr>
        <w:t xml:space="preserve"> документов, необходимых для предоставления муниципальной услуги, указанных в </w:t>
      </w:r>
      <w:hyperlink r:id="rId17" w:anchor="Par96" w:tooltip="2.6. Документами, необходимыми для предоставления муниципальной услуги, являются:" w:history="1">
        <w:r w:rsidR="00733EB8" w:rsidRPr="00733EB8">
          <w:rPr>
            <w:rStyle w:val="a3"/>
            <w:rFonts w:ascii="Times New Roman" w:hAnsi="Times New Roman" w:cs="Times New Roman"/>
            <w:sz w:val="24"/>
            <w:szCs w:val="24"/>
            <w:u w:val="none"/>
          </w:rPr>
          <w:t>п. 2.6</w:t>
        </w:r>
      </w:hyperlink>
      <w:r w:rsidR="00733EB8" w:rsidRPr="00733EB8">
        <w:rPr>
          <w:rFonts w:ascii="Times New Roman" w:hAnsi="Times New Roman" w:cs="Times New Roman"/>
          <w:sz w:val="24"/>
          <w:szCs w:val="24"/>
        </w:rPr>
        <w:t xml:space="preserve"> настоящего регламента.</w:t>
      </w:r>
    </w:p>
    <w:p w:rsidR="00733EB8" w:rsidRPr="00733EB8" w:rsidRDefault="00F77553" w:rsidP="00733EB8">
      <w:pPr>
        <w:pStyle w:val="ConsPlusNormal"/>
        <w:ind w:firstLine="540"/>
        <w:jc w:val="both"/>
        <w:rPr>
          <w:rFonts w:ascii="Times New Roman" w:hAnsi="Times New Roman" w:cs="Times New Roman"/>
          <w:sz w:val="24"/>
          <w:szCs w:val="24"/>
        </w:rPr>
      </w:pPr>
      <w:bookmarkStart w:id="6" w:name="Par107"/>
      <w:bookmarkEnd w:id="6"/>
      <w:r>
        <w:rPr>
          <w:rFonts w:ascii="Times New Roman" w:hAnsi="Times New Roman" w:cs="Times New Roman"/>
          <w:sz w:val="24"/>
          <w:szCs w:val="24"/>
        </w:rPr>
        <w:t>2.9.</w:t>
      </w:r>
      <w:r w:rsidR="00733EB8" w:rsidRPr="00733EB8">
        <w:rPr>
          <w:rFonts w:ascii="Times New Roman" w:hAnsi="Times New Roman" w:cs="Times New Roman"/>
          <w:sz w:val="24"/>
          <w:szCs w:val="24"/>
        </w:rPr>
        <w:t xml:space="preserve"> Предоставление муниципальной услуги осуществляется на бесплатной основе.</w:t>
      </w:r>
    </w:p>
    <w:p w:rsidR="00733EB8" w:rsidRPr="00733EB8" w:rsidRDefault="00F77553" w:rsidP="00733E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w:t>
      </w:r>
      <w:r w:rsidR="00733EB8" w:rsidRPr="00733EB8">
        <w:rPr>
          <w:rFonts w:ascii="Times New Roman" w:hAnsi="Times New Roman" w:cs="Times New Roman"/>
          <w:sz w:val="24"/>
          <w:szCs w:val="24"/>
        </w:rPr>
        <w:t xml:space="preserve">. Максимальный срок ожидания в очереди при подаче заявления о </w:t>
      </w:r>
      <w:r w:rsidR="00733EB8" w:rsidRPr="00733EB8">
        <w:rPr>
          <w:rFonts w:ascii="Times New Roman" w:hAnsi="Times New Roman" w:cs="Times New Roman"/>
          <w:sz w:val="24"/>
          <w:szCs w:val="24"/>
        </w:rPr>
        <w:lastRenderedPageBreak/>
        <w:t>предоставлении муниципальной услуги и при получении результата предоставления муниципальной услуги не должен превышать 15 минут.</w:t>
      </w:r>
    </w:p>
    <w:p w:rsidR="00733EB8" w:rsidRPr="00733EB8" w:rsidRDefault="00F77553" w:rsidP="00733E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w:t>
      </w:r>
      <w:r w:rsidR="00733EB8" w:rsidRPr="00733EB8">
        <w:rPr>
          <w:rFonts w:ascii="Times New Roman" w:hAnsi="Times New Roman" w:cs="Times New Roman"/>
          <w:sz w:val="24"/>
          <w:szCs w:val="24"/>
        </w:rPr>
        <w:t>. Заявление заявителя о предоставлении муниципальной услуги регистрируется в день поступления.</w:t>
      </w:r>
    </w:p>
    <w:p w:rsidR="00733EB8" w:rsidRPr="00733EB8" w:rsidRDefault="00F77553" w:rsidP="00733E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w:t>
      </w:r>
      <w:r w:rsidR="00733EB8" w:rsidRPr="00733EB8">
        <w:rPr>
          <w:rFonts w:ascii="Times New Roman" w:hAnsi="Times New Roman" w:cs="Times New Roman"/>
          <w:sz w:val="24"/>
          <w:szCs w:val="24"/>
        </w:rPr>
        <w:t>. Здание, в котором предоставляется муниципальная услуга, оборудуется входом для свободного доступа заявителей в помещение, удобным для беспрепятственного передвижения граждан, в том числе инвалидов.</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Вход в здание оборудуется информационной вывеской, содержащей информацию об учреждении, осуществляющем предоставление муниципальной услуги.</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Информационные стенды содержат образцы заявлений, сведения о нормативных актах по вопросам предоставления услуги, перечень документов, прилагаемых к заявлению, адреса, телефоны и время приема специалиста.</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Помещения, предназначенные для приема заявителей, должны быть оборудованы стульями, столами, канцелярскими принадлежностями.</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Рабочие места специалистов, предоставляющих муниципальную услугу, оборудуются персональными компьютерами, с возможностью доступа к необходимым информационным базам данных.</w:t>
      </w:r>
    </w:p>
    <w:p w:rsidR="009D3633" w:rsidRPr="009D3633" w:rsidRDefault="009D3633" w:rsidP="009D3633">
      <w:pPr>
        <w:pStyle w:val="a6"/>
        <w:jc w:val="both"/>
        <w:rPr>
          <w:rFonts w:ascii="Times New Roman" w:hAnsi="Times New Roman" w:cs="Times New Roman"/>
          <w:sz w:val="24"/>
          <w:szCs w:val="24"/>
        </w:rPr>
      </w:pPr>
      <w:r>
        <w:rPr>
          <w:rFonts w:ascii="Times New Roman" w:hAnsi="Times New Roman" w:cs="Times New Roman"/>
          <w:sz w:val="24"/>
          <w:szCs w:val="24"/>
        </w:rPr>
        <w:t xml:space="preserve">        2.13</w:t>
      </w:r>
      <w:r w:rsidRPr="009D3633">
        <w:rPr>
          <w:rFonts w:ascii="Times New Roman" w:hAnsi="Times New Roman" w:cs="Times New Roman"/>
          <w:sz w:val="24"/>
          <w:szCs w:val="24"/>
        </w:rPr>
        <w:t>.Обеспечение доступности для инвалидов:</w:t>
      </w:r>
    </w:p>
    <w:p w:rsidR="009D3633" w:rsidRPr="009D3633" w:rsidRDefault="009D3633" w:rsidP="009D3633">
      <w:pPr>
        <w:pStyle w:val="a6"/>
        <w:jc w:val="both"/>
        <w:rPr>
          <w:rFonts w:ascii="Times New Roman" w:hAnsi="Times New Roman" w:cs="Times New Roman"/>
          <w:sz w:val="24"/>
          <w:szCs w:val="24"/>
        </w:rPr>
      </w:pPr>
      <w:r w:rsidRPr="009D3633">
        <w:rPr>
          <w:rFonts w:ascii="Times New Roman" w:hAnsi="Times New Roman" w:cs="Times New Roman"/>
          <w:i/>
          <w:sz w:val="24"/>
          <w:szCs w:val="24"/>
        </w:rPr>
        <w:t xml:space="preserve"> </w:t>
      </w:r>
      <w:proofErr w:type="gramStart"/>
      <w:r w:rsidRPr="009D3633">
        <w:rPr>
          <w:rFonts w:ascii="Times New Roman" w:hAnsi="Times New Roman" w:cs="Times New Roman"/>
          <w:sz w:val="24"/>
          <w:szCs w:val="24"/>
        </w:rPr>
        <w:t>Учреждением обеспечивается создание инвалидам, включая инвалидов, использующих кресла-коляски и собак-проводников, следующих условий доступности  в соответствии с требованиями, установленными законодательными и иными нормативными правовыми актами:</w:t>
      </w:r>
      <w:r w:rsidRPr="009D3633">
        <w:rPr>
          <w:rFonts w:ascii="Times New Roman" w:hAnsi="Times New Roman" w:cs="Times New Roman"/>
          <w:sz w:val="24"/>
          <w:szCs w:val="24"/>
        </w:rPr>
        <w:br/>
        <w:t>- возможность беспрепятственного входа  и выхода в учреждение;</w:t>
      </w:r>
      <w:r w:rsidRPr="009D3633">
        <w:rPr>
          <w:rFonts w:ascii="Times New Roman" w:hAnsi="Times New Roman" w:cs="Times New Roman"/>
          <w:sz w:val="24"/>
          <w:szCs w:val="24"/>
        </w:rPr>
        <w:br/>
        <w:t>- содействие инвалиду при входе в здание и выходе из него, информирование его о доступных маршрутах общественного транспорта;</w:t>
      </w:r>
      <w:proofErr w:type="gramEnd"/>
      <w:r w:rsidRPr="009D3633">
        <w:rPr>
          <w:rFonts w:ascii="Times New Roman" w:hAnsi="Times New Roman" w:cs="Times New Roman"/>
          <w:sz w:val="24"/>
          <w:szCs w:val="24"/>
        </w:rPr>
        <w:br/>
        <w:t xml:space="preserve">- </w:t>
      </w:r>
      <w:proofErr w:type="gramStart"/>
      <w:r w:rsidRPr="009D3633">
        <w:rPr>
          <w:rFonts w:ascii="Times New Roman" w:hAnsi="Times New Roman" w:cs="Times New Roman"/>
          <w:sz w:val="24"/>
          <w:szCs w:val="24"/>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r w:rsidRPr="009D3633">
        <w:rPr>
          <w:rFonts w:ascii="Times New Roman" w:hAnsi="Times New Roman" w:cs="Times New Roman"/>
          <w:sz w:val="24"/>
          <w:szCs w:val="24"/>
        </w:rPr>
        <w:br/>
        <w:t xml:space="preserve">- возможность самостоятельного передвижения по учреждению в целях доступа к месту предоставления услуги, в том числе с использованием помощи персонала, предоставляющего услуги, </w:t>
      </w:r>
      <w:proofErr w:type="spellStart"/>
      <w:r w:rsidRPr="009D3633">
        <w:rPr>
          <w:rFonts w:ascii="Times New Roman" w:hAnsi="Times New Roman" w:cs="Times New Roman"/>
          <w:sz w:val="24"/>
          <w:szCs w:val="24"/>
        </w:rPr>
        <w:t>ассистивных</w:t>
      </w:r>
      <w:proofErr w:type="spellEnd"/>
      <w:r w:rsidRPr="009D3633">
        <w:rPr>
          <w:rFonts w:ascii="Times New Roman" w:hAnsi="Times New Roman" w:cs="Times New Roman"/>
          <w:sz w:val="24"/>
          <w:szCs w:val="24"/>
        </w:rPr>
        <w:t xml:space="preserve"> и вспомогательных технологий, а также кресла-коляски;</w:t>
      </w:r>
      <w:proofErr w:type="gramEnd"/>
      <w:r w:rsidRPr="009D3633">
        <w:rPr>
          <w:rFonts w:ascii="Times New Roman" w:hAnsi="Times New Roman" w:cs="Times New Roman"/>
          <w:sz w:val="24"/>
          <w:szCs w:val="24"/>
        </w:rPr>
        <w:br/>
        <w:t>- сопровождение инвалидов, имеющих стойкие нарушения функции зрения и самостоятельного передвижения, оказание им помощи на территории учреждения;</w:t>
      </w:r>
      <w:r w:rsidRPr="009D3633">
        <w:rPr>
          <w:rFonts w:ascii="Times New Roman" w:hAnsi="Times New Roman" w:cs="Times New Roman"/>
          <w:sz w:val="24"/>
          <w:szCs w:val="24"/>
        </w:rPr>
        <w:br/>
        <w:t xml:space="preserve">- </w:t>
      </w:r>
      <w:proofErr w:type="gramStart"/>
      <w:r w:rsidRPr="009D3633">
        <w:rPr>
          <w:rFonts w:ascii="Times New Roman" w:hAnsi="Times New Roman" w:cs="Times New Roman"/>
          <w:sz w:val="24"/>
          <w:szCs w:val="24"/>
        </w:rPr>
        <w:t xml:space="preserve">надлежащее размещение оборудования и носителей информации о порядке предоставления услуги, ее оформление в доступной для инвалидов форме с учетом ограничений их жизнедеятельности, в том числе дублирование необходимой для получения услуги текстовой информации на электронных носителях, зрительной информации звуковой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9D3633">
        <w:rPr>
          <w:rFonts w:ascii="Times New Roman" w:hAnsi="Times New Roman" w:cs="Times New Roman"/>
          <w:sz w:val="24"/>
          <w:szCs w:val="24"/>
        </w:rPr>
        <w:t>сурдопереводчика</w:t>
      </w:r>
      <w:proofErr w:type="spellEnd"/>
      <w:proofErr w:type="gramEnd"/>
      <w:r w:rsidRPr="009D3633">
        <w:rPr>
          <w:rFonts w:ascii="Times New Roman" w:hAnsi="Times New Roman" w:cs="Times New Roman"/>
          <w:sz w:val="24"/>
          <w:szCs w:val="24"/>
        </w:rPr>
        <w:t xml:space="preserve"> и </w:t>
      </w:r>
      <w:proofErr w:type="spellStart"/>
      <w:r w:rsidRPr="009D3633">
        <w:rPr>
          <w:rFonts w:ascii="Times New Roman" w:hAnsi="Times New Roman" w:cs="Times New Roman"/>
          <w:sz w:val="24"/>
          <w:szCs w:val="24"/>
        </w:rPr>
        <w:t>тифлопереводчика</w:t>
      </w:r>
      <w:proofErr w:type="spellEnd"/>
      <w:r w:rsidRPr="009D3633">
        <w:rPr>
          <w:rFonts w:ascii="Times New Roman" w:hAnsi="Times New Roman" w:cs="Times New Roman"/>
          <w:sz w:val="24"/>
          <w:szCs w:val="24"/>
        </w:rPr>
        <w:t>;</w:t>
      </w:r>
      <w:r w:rsidRPr="009D3633">
        <w:rPr>
          <w:rFonts w:ascii="Times New Roman" w:hAnsi="Times New Roman" w:cs="Times New Roman"/>
          <w:sz w:val="24"/>
          <w:szCs w:val="24"/>
        </w:rPr>
        <w:br/>
        <w:t xml:space="preserve">- </w:t>
      </w:r>
      <w:proofErr w:type="gramStart"/>
      <w:r w:rsidRPr="009D3633">
        <w:rPr>
          <w:rFonts w:ascii="Times New Roman" w:hAnsi="Times New Roman" w:cs="Times New Roman"/>
          <w:sz w:val="24"/>
          <w:szCs w:val="24"/>
        </w:rPr>
        <w:t xml:space="preserve">обеспечение допуска на объект, в котором предоставляются услуги, или к месту предоставления услуги собаки-проводника при наличии документа, подтверждающего ее специальное обучение, выданного по </w:t>
      </w:r>
      <w:hyperlink r:id="rId18" w:history="1">
        <w:r w:rsidRPr="009D3633">
          <w:rPr>
            <w:rStyle w:val="a3"/>
            <w:rFonts w:ascii="Times New Roman" w:hAnsi="Times New Roman" w:cs="Times New Roman"/>
            <w:sz w:val="24"/>
            <w:szCs w:val="24"/>
          </w:rPr>
          <w:t>форме</w:t>
        </w:r>
      </w:hyperlink>
      <w:r w:rsidRPr="009D3633">
        <w:rPr>
          <w:rFonts w:ascii="Times New Roman" w:hAnsi="Times New Roman" w:cs="Times New Roman"/>
          <w:sz w:val="24"/>
          <w:szCs w:val="24"/>
        </w:rPr>
        <w:t xml:space="preserve">, утвержденной </w:t>
      </w:r>
      <w:hyperlink r:id="rId19" w:history="1">
        <w:r w:rsidRPr="009D3633">
          <w:rPr>
            <w:rStyle w:val="a3"/>
            <w:rFonts w:ascii="Times New Roman" w:hAnsi="Times New Roman" w:cs="Times New Roman"/>
            <w:sz w:val="24"/>
            <w:szCs w:val="24"/>
          </w:rPr>
          <w:t>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hyperlink>
      <w:r w:rsidRPr="009D3633">
        <w:rPr>
          <w:rFonts w:ascii="Times New Roman" w:hAnsi="Times New Roman" w:cs="Times New Roman"/>
          <w:sz w:val="24"/>
          <w:szCs w:val="24"/>
        </w:rPr>
        <w:t xml:space="preserve"> (зарегистрирован Минюстом России 21 июля 2015 года N 38115);</w:t>
      </w:r>
      <w:proofErr w:type="gramEnd"/>
      <w:r w:rsidRPr="009D3633">
        <w:rPr>
          <w:rFonts w:ascii="Times New Roman" w:hAnsi="Times New Roman" w:cs="Times New Roman"/>
          <w:sz w:val="24"/>
          <w:szCs w:val="24"/>
        </w:rPr>
        <w:br/>
      </w:r>
      <w:r w:rsidRPr="009D3633">
        <w:rPr>
          <w:rFonts w:ascii="Times New Roman" w:hAnsi="Times New Roman" w:cs="Times New Roman"/>
          <w:sz w:val="24"/>
          <w:szCs w:val="24"/>
        </w:rPr>
        <w:br/>
        <w:t xml:space="preserve">- </w:t>
      </w:r>
      <w:proofErr w:type="gramStart"/>
      <w:r w:rsidRPr="009D3633">
        <w:rPr>
          <w:rFonts w:ascii="Times New Roman" w:hAnsi="Times New Roman" w:cs="Times New Roman"/>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наравне с другими лицами;</w:t>
      </w:r>
      <w:r w:rsidRPr="009D3633">
        <w:rPr>
          <w:rFonts w:ascii="Times New Roman" w:hAnsi="Times New Roman" w:cs="Times New Roman"/>
          <w:sz w:val="24"/>
          <w:szCs w:val="24"/>
        </w:rPr>
        <w:br/>
        <w:t xml:space="preserve">- обеспечение доступа инвалидов к иным помещениям: вестибюль, гардероб, санузлы, коридоры, буфет, читальные, выставочные (экспозиционные) залы и помещения, </w:t>
      </w:r>
      <w:r w:rsidRPr="009D3633">
        <w:rPr>
          <w:rFonts w:ascii="Times New Roman" w:hAnsi="Times New Roman" w:cs="Times New Roman"/>
          <w:sz w:val="24"/>
          <w:szCs w:val="24"/>
        </w:rPr>
        <w:lastRenderedPageBreak/>
        <w:t>лифтовые холлы;</w:t>
      </w:r>
      <w:r w:rsidRPr="009D3633">
        <w:rPr>
          <w:rFonts w:ascii="Times New Roman" w:hAnsi="Times New Roman" w:cs="Times New Roman"/>
          <w:sz w:val="24"/>
          <w:szCs w:val="24"/>
        </w:rPr>
        <w:br/>
        <w:t>- доступность звуковой информации для посетителей, использующих слуховые аппараты, путем оборудования залов обслуживания посетителей библиотек индукционной системой.</w:t>
      </w:r>
      <w:proofErr w:type="gramEnd"/>
    </w:p>
    <w:p w:rsidR="009D3633" w:rsidRPr="009D3633" w:rsidRDefault="009D3633" w:rsidP="009D3633">
      <w:pPr>
        <w:pStyle w:val="a6"/>
        <w:jc w:val="both"/>
        <w:rPr>
          <w:rFonts w:ascii="Times New Roman" w:hAnsi="Times New Roman" w:cs="Times New Roman"/>
          <w:sz w:val="24"/>
          <w:szCs w:val="24"/>
        </w:rPr>
      </w:pPr>
      <w:r w:rsidRPr="009D3633">
        <w:rPr>
          <w:rFonts w:ascii="Times New Roman" w:hAnsi="Times New Roman" w:cs="Times New Roman"/>
          <w:sz w:val="24"/>
          <w:szCs w:val="24"/>
        </w:rPr>
        <w:t xml:space="preserve"> </w:t>
      </w:r>
      <w:proofErr w:type="gramStart"/>
      <w:r w:rsidRPr="009D3633">
        <w:rPr>
          <w:rFonts w:ascii="Times New Roman" w:hAnsi="Times New Roman" w:cs="Times New Roman"/>
          <w:sz w:val="24"/>
          <w:szCs w:val="24"/>
        </w:rPr>
        <w:t>В целях предоставления услуг, доступных для инвалидов в соответствии с требованиями, установленными законодательными и иными нормативными правовыми актами, организациями, предоставляющими услуги в сфере образовательной  деятельности, обеспечиваются:</w:t>
      </w:r>
      <w:r w:rsidRPr="009D3633">
        <w:rPr>
          <w:rFonts w:ascii="Times New Roman" w:hAnsi="Times New Roman" w:cs="Times New Roman"/>
          <w:sz w:val="24"/>
          <w:szCs w:val="24"/>
        </w:rPr>
        <w:br/>
        <w:t>- оказание инвалидам необходимой помощи в доступной для них форме в уяснении порядка предоставления и получения услуги, в оформлении установленных регламентом (порядком) ее предоставления документов, в совершении ими других необходимых для получения услуги действий;</w:t>
      </w:r>
      <w:proofErr w:type="gramEnd"/>
      <w:r w:rsidRPr="009D3633">
        <w:rPr>
          <w:rFonts w:ascii="Times New Roman" w:hAnsi="Times New Roman" w:cs="Times New Roman"/>
          <w:sz w:val="24"/>
          <w:szCs w:val="24"/>
        </w:rPr>
        <w:br/>
        <w:t xml:space="preserve">- </w:t>
      </w:r>
      <w:proofErr w:type="gramStart"/>
      <w:r w:rsidRPr="009D3633">
        <w:rPr>
          <w:rFonts w:ascii="Times New Roman" w:hAnsi="Times New Roman" w:cs="Times New Roman"/>
          <w:sz w:val="24"/>
          <w:szCs w:val="24"/>
        </w:rPr>
        <w:t xml:space="preserve">предоставление инвалидам по слуху, при необходимости, услуги с использованием русского жестового языка, включая обеспечение допуска </w:t>
      </w:r>
      <w:proofErr w:type="spellStart"/>
      <w:r w:rsidRPr="009D3633">
        <w:rPr>
          <w:rFonts w:ascii="Times New Roman" w:hAnsi="Times New Roman" w:cs="Times New Roman"/>
          <w:sz w:val="24"/>
          <w:szCs w:val="24"/>
        </w:rPr>
        <w:t>сурдопереводчика</w:t>
      </w:r>
      <w:proofErr w:type="spellEnd"/>
      <w:r w:rsidRPr="009D3633">
        <w:rPr>
          <w:rFonts w:ascii="Times New Roman" w:hAnsi="Times New Roman" w:cs="Times New Roman"/>
          <w:sz w:val="24"/>
          <w:szCs w:val="24"/>
        </w:rPr>
        <w:t xml:space="preserve">, </w:t>
      </w:r>
      <w:proofErr w:type="spellStart"/>
      <w:r w:rsidRPr="009D3633">
        <w:rPr>
          <w:rFonts w:ascii="Times New Roman" w:hAnsi="Times New Roman" w:cs="Times New Roman"/>
          <w:sz w:val="24"/>
          <w:szCs w:val="24"/>
        </w:rPr>
        <w:t>тифлосурдопереводчика</w:t>
      </w:r>
      <w:proofErr w:type="spellEnd"/>
      <w:r w:rsidRPr="009D3633">
        <w:rPr>
          <w:rFonts w:ascii="Times New Roman" w:hAnsi="Times New Roman" w:cs="Times New Roman"/>
          <w:sz w:val="24"/>
          <w:szCs w:val="24"/>
        </w:rPr>
        <w:t>;</w:t>
      </w:r>
      <w:r w:rsidRPr="009D3633">
        <w:rPr>
          <w:rFonts w:ascii="Times New Roman" w:hAnsi="Times New Roman" w:cs="Times New Roman"/>
          <w:sz w:val="24"/>
          <w:szCs w:val="24"/>
        </w:rPr>
        <w:br/>
        <w:t xml:space="preserve">-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9D3633">
        <w:rPr>
          <w:rFonts w:ascii="Times New Roman" w:hAnsi="Times New Roman" w:cs="Times New Roman"/>
          <w:sz w:val="24"/>
          <w:szCs w:val="24"/>
        </w:rPr>
        <w:t>аудиоконтура</w:t>
      </w:r>
      <w:proofErr w:type="spellEnd"/>
      <w:r w:rsidRPr="009D3633">
        <w:rPr>
          <w:rFonts w:ascii="Times New Roman" w:hAnsi="Times New Roman" w:cs="Times New Roman"/>
          <w:sz w:val="24"/>
          <w:szCs w:val="24"/>
        </w:rPr>
        <w:t xml:space="preserve"> в регистратуре;</w:t>
      </w:r>
      <w:r w:rsidRPr="009D3633">
        <w:rPr>
          <w:rFonts w:ascii="Times New Roman" w:hAnsi="Times New Roman" w:cs="Times New Roman"/>
          <w:sz w:val="24"/>
          <w:szCs w:val="24"/>
        </w:rPr>
        <w:br/>
        <w:t>- размещение помещений, в которых предоставляются услуги, преимущественно на нижних этажах зданий;</w:t>
      </w:r>
      <w:proofErr w:type="gramEnd"/>
      <w:r w:rsidRPr="009D3633">
        <w:rPr>
          <w:rFonts w:ascii="Times New Roman" w:hAnsi="Times New Roman" w:cs="Times New Roman"/>
          <w:sz w:val="24"/>
          <w:szCs w:val="24"/>
        </w:rPr>
        <w:br/>
        <w:t>- организация помещений, в которых предоставляется муниципальная услуга, в виде отдельных кабинетов;</w:t>
      </w:r>
      <w:r w:rsidRPr="009D3633">
        <w:rPr>
          <w:rFonts w:ascii="Times New Roman" w:hAnsi="Times New Roman" w:cs="Times New Roman"/>
          <w:sz w:val="24"/>
          <w:szCs w:val="24"/>
        </w:rPr>
        <w:br/>
        <w:t>- обеспечение других условий доступности, предусмотренных административными регламентами по представлению муниципальных услуг.</w:t>
      </w:r>
    </w:p>
    <w:p w:rsidR="009D3633" w:rsidRPr="009D3633" w:rsidRDefault="009D3633" w:rsidP="009D3633">
      <w:pPr>
        <w:pStyle w:val="a6"/>
        <w:jc w:val="both"/>
        <w:rPr>
          <w:rFonts w:ascii="Times New Roman" w:hAnsi="Times New Roman" w:cs="Times New Roman"/>
          <w:sz w:val="24"/>
          <w:szCs w:val="24"/>
        </w:rPr>
      </w:pPr>
      <w:r w:rsidRPr="009D3633">
        <w:rPr>
          <w:rFonts w:ascii="Times New Roman" w:hAnsi="Times New Roman" w:cs="Times New Roman"/>
          <w:sz w:val="24"/>
          <w:szCs w:val="24"/>
        </w:rPr>
        <w:t>- проведение инструктажа сотрудников, осуществляющих непосредственное взаимодействие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roofErr w:type="gramStart"/>
      <w:r w:rsidRPr="009D3633">
        <w:rPr>
          <w:rFonts w:ascii="Times New Roman" w:hAnsi="Times New Roman" w:cs="Times New Roman"/>
          <w:sz w:val="24"/>
          <w:szCs w:val="24"/>
        </w:rPr>
        <w:t>.»</w:t>
      </w:r>
      <w:proofErr w:type="gramEnd"/>
    </w:p>
    <w:p w:rsidR="00733EB8" w:rsidRPr="00733EB8" w:rsidRDefault="00733EB8" w:rsidP="00733EB8">
      <w:pPr>
        <w:pStyle w:val="ConsPlusNormal"/>
        <w:jc w:val="both"/>
        <w:rPr>
          <w:rFonts w:ascii="Times New Roman" w:hAnsi="Times New Roman" w:cs="Times New Roman"/>
          <w:sz w:val="24"/>
          <w:szCs w:val="24"/>
        </w:rPr>
      </w:pPr>
    </w:p>
    <w:p w:rsidR="00733EB8" w:rsidRPr="00733EB8" w:rsidRDefault="00733EB8" w:rsidP="00733EB8">
      <w:pPr>
        <w:pStyle w:val="ConsPlusNormal"/>
        <w:jc w:val="center"/>
        <w:outlineLvl w:val="1"/>
        <w:rPr>
          <w:rFonts w:ascii="Times New Roman" w:hAnsi="Times New Roman" w:cs="Times New Roman"/>
          <w:sz w:val="24"/>
          <w:szCs w:val="24"/>
        </w:rPr>
      </w:pPr>
      <w:r w:rsidRPr="00733EB8">
        <w:rPr>
          <w:rFonts w:ascii="Times New Roman" w:hAnsi="Times New Roman" w:cs="Times New Roman"/>
          <w:sz w:val="24"/>
          <w:szCs w:val="24"/>
        </w:rPr>
        <w:t>3. Состав, последовательность и сроки выполнения</w:t>
      </w:r>
    </w:p>
    <w:p w:rsidR="00733EB8" w:rsidRPr="00733EB8" w:rsidRDefault="00733EB8" w:rsidP="00733EB8">
      <w:pPr>
        <w:pStyle w:val="ConsPlusNormal"/>
        <w:jc w:val="center"/>
        <w:rPr>
          <w:rFonts w:ascii="Times New Roman" w:hAnsi="Times New Roman" w:cs="Times New Roman"/>
          <w:sz w:val="24"/>
          <w:szCs w:val="24"/>
        </w:rPr>
      </w:pPr>
      <w:r w:rsidRPr="00733EB8">
        <w:rPr>
          <w:rFonts w:ascii="Times New Roman" w:hAnsi="Times New Roman" w:cs="Times New Roman"/>
          <w:sz w:val="24"/>
          <w:szCs w:val="24"/>
        </w:rPr>
        <w:t>административных процедур, требования к порядку</w:t>
      </w:r>
    </w:p>
    <w:p w:rsidR="00733EB8" w:rsidRPr="00733EB8" w:rsidRDefault="006B36E7" w:rsidP="006B36E7">
      <w:pPr>
        <w:pStyle w:val="ConsPlusNormal"/>
        <w:jc w:val="center"/>
        <w:rPr>
          <w:rFonts w:ascii="Times New Roman" w:hAnsi="Times New Roman" w:cs="Times New Roman"/>
          <w:sz w:val="24"/>
          <w:szCs w:val="24"/>
        </w:rPr>
      </w:pPr>
      <w:r>
        <w:rPr>
          <w:rFonts w:ascii="Times New Roman" w:hAnsi="Times New Roman" w:cs="Times New Roman"/>
          <w:sz w:val="24"/>
          <w:szCs w:val="24"/>
        </w:rPr>
        <w:t>их выполнения</w:t>
      </w:r>
    </w:p>
    <w:p w:rsidR="00733EB8" w:rsidRPr="00733EB8" w:rsidRDefault="00733EB8" w:rsidP="00733EB8">
      <w:pPr>
        <w:pStyle w:val="ConsPlusNormal"/>
        <w:jc w:val="both"/>
        <w:rPr>
          <w:rFonts w:ascii="Times New Roman" w:hAnsi="Times New Roman" w:cs="Times New Roman"/>
          <w:sz w:val="24"/>
          <w:szCs w:val="24"/>
        </w:rPr>
      </w:pPr>
    </w:p>
    <w:p w:rsidR="00733EB8" w:rsidRPr="00733EB8" w:rsidRDefault="00733EB8" w:rsidP="00733EB8">
      <w:pPr>
        <w:pStyle w:val="ConsPlusNormal"/>
        <w:ind w:firstLine="540"/>
        <w:jc w:val="both"/>
        <w:outlineLvl w:val="2"/>
        <w:rPr>
          <w:rFonts w:ascii="Times New Roman" w:hAnsi="Times New Roman" w:cs="Times New Roman"/>
          <w:sz w:val="24"/>
          <w:szCs w:val="24"/>
        </w:rPr>
      </w:pPr>
      <w:r w:rsidRPr="00733EB8">
        <w:rPr>
          <w:rFonts w:ascii="Times New Roman" w:hAnsi="Times New Roman" w:cs="Times New Roman"/>
          <w:sz w:val="24"/>
          <w:szCs w:val="24"/>
        </w:rPr>
        <w:t>3.1. Прием заявлений и требуемых документов.</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 xml:space="preserve">3.1.1. Основанием для начала административной процедуры является подача заявления о предоставлении информации о результатах сданных экзаменов, тестирования и иных вступительных испытаний, а также о зачислении в образовательное учреждение по </w:t>
      </w:r>
      <w:hyperlink r:id="rId20" w:anchor="Par743" w:tooltip="                                 ЗАЯВЛЕНИЕ" w:history="1">
        <w:r w:rsidRPr="001C2EC5">
          <w:rPr>
            <w:rStyle w:val="a3"/>
            <w:rFonts w:ascii="Times New Roman" w:hAnsi="Times New Roman" w:cs="Times New Roman"/>
            <w:b/>
            <w:sz w:val="24"/>
            <w:szCs w:val="24"/>
            <w:u w:val="none"/>
          </w:rPr>
          <w:t>форме</w:t>
        </w:r>
      </w:hyperlink>
      <w:r w:rsidRPr="001C2EC5">
        <w:rPr>
          <w:rFonts w:ascii="Times New Roman" w:hAnsi="Times New Roman" w:cs="Times New Roman"/>
          <w:b/>
          <w:sz w:val="24"/>
          <w:szCs w:val="24"/>
        </w:rPr>
        <w:t xml:space="preserve"> </w:t>
      </w:r>
      <w:r w:rsidRPr="002232D8">
        <w:rPr>
          <w:rFonts w:ascii="Times New Roman" w:hAnsi="Times New Roman" w:cs="Times New Roman"/>
          <w:sz w:val="24"/>
          <w:szCs w:val="24"/>
        </w:rPr>
        <w:t>согласно приложению N 5</w:t>
      </w:r>
      <w:r w:rsidRPr="001C2EC5">
        <w:rPr>
          <w:rFonts w:ascii="Times New Roman" w:hAnsi="Times New Roman" w:cs="Times New Roman"/>
          <w:b/>
          <w:sz w:val="24"/>
          <w:szCs w:val="24"/>
        </w:rPr>
        <w:t xml:space="preserve"> </w:t>
      </w:r>
      <w:r w:rsidRPr="00733EB8">
        <w:rPr>
          <w:rFonts w:ascii="Times New Roman" w:hAnsi="Times New Roman" w:cs="Times New Roman"/>
          <w:sz w:val="24"/>
          <w:szCs w:val="24"/>
        </w:rPr>
        <w:t xml:space="preserve">с приложением документов, указанных в </w:t>
      </w:r>
      <w:hyperlink r:id="rId21" w:anchor="Par96" w:tooltip="2.6. Документами, необходимыми для предоставления муниципальной услуги, являются:" w:history="1">
        <w:r w:rsidRPr="00733EB8">
          <w:rPr>
            <w:rStyle w:val="a3"/>
            <w:rFonts w:ascii="Times New Roman" w:hAnsi="Times New Roman" w:cs="Times New Roman"/>
            <w:sz w:val="24"/>
            <w:szCs w:val="24"/>
            <w:u w:val="none"/>
          </w:rPr>
          <w:t>пункте 2.6</w:t>
        </w:r>
      </w:hyperlink>
      <w:r w:rsidRPr="00733EB8">
        <w:rPr>
          <w:rFonts w:ascii="Times New Roman" w:hAnsi="Times New Roman" w:cs="Times New Roman"/>
          <w:sz w:val="24"/>
          <w:szCs w:val="24"/>
        </w:rPr>
        <w:t xml:space="preserve"> Регламента.</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 xml:space="preserve">Способы подачи заявления и необходимых документов указаны в </w:t>
      </w:r>
      <w:hyperlink r:id="rId22" w:anchor="Par59" w:tooltip="1.6. Способы подачи документов на предоставление муниципальной услуги:" w:history="1">
        <w:r w:rsidRPr="00733EB8">
          <w:rPr>
            <w:rStyle w:val="a3"/>
            <w:rFonts w:ascii="Times New Roman" w:hAnsi="Times New Roman" w:cs="Times New Roman"/>
            <w:sz w:val="24"/>
            <w:szCs w:val="24"/>
            <w:u w:val="none"/>
          </w:rPr>
          <w:t>пункте 1.6</w:t>
        </w:r>
      </w:hyperlink>
      <w:r w:rsidRPr="00733EB8">
        <w:rPr>
          <w:rFonts w:ascii="Times New Roman" w:hAnsi="Times New Roman" w:cs="Times New Roman"/>
          <w:sz w:val="24"/>
          <w:szCs w:val="24"/>
        </w:rPr>
        <w:t xml:space="preserve"> Регламента.</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 xml:space="preserve">Регистрация личного письменного обращения заявителя о предоставлении муниципальной услуги осуществляется специалистом </w:t>
      </w:r>
      <w:r w:rsidR="001C2EC5">
        <w:rPr>
          <w:rFonts w:ascii="Times New Roman" w:hAnsi="Times New Roman" w:cs="Times New Roman"/>
          <w:sz w:val="24"/>
          <w:szCs w:val="24"/>
        </w:rPr>
        <w:t>отдела образования администрации Клинцовского района</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 xml:space="preserve">Заявление на </w:t>
      </w:r>
      <w:proofErr w:type="gramStart"/>
      <w:r w:rsidRPr="00733EB8">
        <w:rPr>
          <w:rFonts w:ascii="Times New Roman" w:hAnsi="Times New Roman" w:cs="Times New Roman"/>
          <w:sz w:val="24"/>
          <w:szCs w:val="24"/>
        </w:rPr>
        <w:t xml:space="preserve">предоставление услуги, поступившее почтовым отправлением на адрес </w:t>
      </w:r>
      <w:r w:rsidR="001C2EC5">
        <w:rPr>
          <w:rFonts w:ascii="Times New Roman" w:hAnsi="Times New Roman" w:cs="Times New Roman"/>
          <w:sz w:val="24"/>
          <w:szCs w:val="24"/>
        </w:rPr>
        <w:t>отдела образования администрации Клинцовского района</w:t>
      </w:r>
      <w:r w:rsidRPr="00733EB8">
        <w:rPr>
          <w:rFonts w:ascii="Times New Roman" w:hAnsi="Times New Roman" w:cs="Times New Roman"/>
          <w:sz w:val="24"/>
          <w:szCs w:val="24"/>
        </w:rPr>
        <w:t xml:space="preserve"> регистрируется</w:t>
      </w:r>
      <w:proofErr w:type="gramEnd"/>
      <w:r w:rsidRPr="00733EB8">
        <w:rPr>
          <w:rFonts w:ascii="Times New Roman" w:hAnsi="Times New Roman" w:cs="Times New Roman"/>
          <w:sz w:val="24"/>
          <w:szCs w:val="24"/>
        </w:rPr>
        <w:t xml:space="preserve"> </w:t>
      </w:r>
      <w:r w:rsidR="001C2EC5">
        <w:rPr>
          <w:rFonts w:ascii="Times New Roman" w:hAnsi="Times New Roman" w:cs="Times New Roman"/>
          <w:sz w:val="24"/>
          <w:szCs w:val="24"/>
        </w:rPr>
        <w:t>специалистом отдела образования администрации Клинцовского района.</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 xml:space="preserve">При подаче заявителем заявления и необходимых к нему документов в электронном виде посредством информационно-телекоммуникационной сети "Интернет" через официальный сайт </w:t>
      </w:r>
      <w:r w:rsidR="001C2EC5">
        <w:rPr>
          <w:rFonts w:ascii="Times New Roman" w:hAnsi="Times New Roman" w:cs="Times New Roman"/>
          <w:sz w:val="24"/>
          <w:szCs w:val="24"/>
        </w:rPr>
        <w:t>отдела образования администрации Клинцовского района</w:t>
      </w:r>
      <w:r w:rsidRPr="00733EB8">
        <w:rPr>
          <w:rFonts w:ascii="Times New Roman" w:hAnsi="Times New Roman" w:cs="Times New Roman"/>
          <w:sz w:val="24"/>
          <w:szCs w:val="24"/>
        </w:rPr>
        <w:t xml:space="preserve"> заявление и прилагаемые к нему документы поступают непосредс</w:t>
      </w:r>
      <w:r w:rsidR="001C2EC5">
        <w:rPr>
          <w:rFonts w:ascii="Times New Roman" w:hAnsi="Times New Roman" w:cs="Times New Roman"/>
          <w:sz w:val="24"/>
          <w:szCs w:val="24"/>
        </w:rPr>
        <w:t>твенно в отдел образования администрации Клинцовского района.</w:t>
      </w:r>
    </w:p>
    <w:p w:rsidR="00733EB8" w:rsidRPr="00733EB8" w:rsidRDefault="00733EB8" w:rsidP="00733EB8">
      <w:pPr>
        <w:pStyle w:val="ConsPlusNormal"/>
        <w:ind w:firstLine="540"/>
        <w:jc w:val="both"/>
        <w:rPr>
          <w:rFonts w:ascii="Times New Roman" w:hAnsi="Times New Roman" w:cs="Times New Roman"/>
          <w:sz w:val="24"/>
          <w:szCs w:val="24"/>
        </w:rPr>
      </w:pPr>
      <w:bookmarkStart w:id="7" w:name="Par147"/>
      <w:bookmarkEnd w:id="7"/>
      <w:r w:rsidRPr="00733EB8">
        <w:rPr>
          <w:rFonts w:ascii="Times New Roman" w:hAnsi="Times New Roman" w:cs="Times New Roman"/>
          <w:sz w:val="24"/>
          <w:szCs w:val="24"/>
        </w:rPr>
        <w:t>3.1.2. О</w:t>
      </w:r>
      <w:r w:rsidR="00F14223">
        <w:rPr>
          <w:rFonts w:ascii="Times New Roman" w:hAnsi="Times New Roman" w:cs="Times New Roman"/>
          <w:sz w:val="24"/>
          <w:szCs w:val="24"/>
        </w:rPr>
        <w:t>тветственный</w:t>
      </w:r>
      <w:r w:rsidRPr="00733EB8">
        <w:rPr>
          <w:rFonts w:ascii="Times New Roman" w:hAnsi="Times New Roman" w:cs="Times New Roman"/>
          <w:sz w:val="24"/>
          <w:szCs w:val="24"/>
        </w:rPr>
        <w:t xml:space="preserve"> за выполнение административной процедуры </w:t>
      </w:r>
      <w:r w:rsidR="00F14223">
        <w:rPr>
          <w:rFonts w:ascii="Times New Roman" w:hAnsi="Times New Roman" w:cs="Times New Roman"/>
          <w:sz w:val="24"/>
          <w:szCs w:val="24"/>
        </w:rPr>
        <w:t>–</w:t>
      </w:r>
      <w:r w:rsidRPr="00733EB8">
        <w:rPr>
          <w:rFonts w:ascii="Times New Roman" w:hAnsi="Times New Roman" w:cs="Times New Roman"/>
          <w:sz w:val="24"/>
          <w:szCs w:val="24"/>
        </w:rPr>
        <w:t xml:space="preserve"> специалист</w:t>
      </w:r>
      <w:r w:rsidR="00F14223">
        <w:rPr>
          <w:rFonts w:ascii="Times New Roman" w:hAnsi="Times New Roman" w:cs="Times New Roman"/>
          <w:sz w:val="24"/>
          <w:szCs w:val="24"/>
        </w:rPr>
        <w:t xml:space="preserve"> отдела образования.</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3.1.3. Содержание административной процедуры - регистрация заявления с прилагаем</w:t>
      </w:r>
      <w:r w:rsidR="00F14223">
        <w:rPr>
          <w:rFonts w:ascii="Times New Roman" w:hAnsi="Times New Roman" w:cs="Times New Roman"/>
          <w:sz w:val="24"/>
          <w:szCs w:val="24"/>
        </w:rPr>
        <w:t>ыми к нему документами</w:t>
      </w:r>
      <w:r w:rsidRPr="00733EB8">
        <w:rPr>
          <w:rFonts w:ascii="Times New Roman" w:hAnsi="Times New Roman" w:cs="Times New Roman"/>
          <w:sz w:val="24"/>
          <w:szCs w:val="24"/>
        </w:rPr>
        <w:t>, срок выполнения действия - прямая регистрация принятого заявления, срок регистрации заявления не должен превышать 15 минут.</w:t>
      </w:r>
    </w:p>
    <w:p w:rsidR="00733EB8" w:rsidRPr="00733EB8" w:rsidRDefault="00733EB8" w:rsidP="00D33246">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lastRenderedPageBreak/>
        <w:t>3.1.4. Результатом административной процедуры является регистрация заявления с приложенными к нему документами и направление их специалисту образовательного учреждения, осуществляющему работу по предоставлению муниципальной услуги.</w:t>
      </w:r>
    </w:p>
    <w:p w:rsidR="00733EB8" w:rsidRPr="0078256B" w:rsidRDefault="00733EB8" w:rsidP="00733EB8">
      <w:pPr>
        <w:pStyle w:val="ConsPlusNormal"/>
        <w:ind w:firstLine="540"/>
        <w:jc w:val="both"/>
        <w:outlineLvl w:val="2"/>
        <w:rPr>
          <w:rFonts w:ascii="Times New Roman" w:hAnsi="Times New Roman" w:cs="Times New Roman"/>
          <w:b/>
          <w:sz w:val="24"/>
          <w:szCs w:val="24"/>
        </w:rPr>
      </w:pPr>
      <w:r w:rsidRPr="00733EB8">
        <w:rPr>
          <w:rFonts w:ascii="Times New Roman" w:hAnsi="Times New Roman" w:cs="Times New Roman"/>
          <w:sz w:val="24"/>
          <w:szCs w:val="24"/>
        </w:rPr>
        <w:t xml:space="preserve">3.2. Рассмотрение заявлений и представленных документов: проверка соответствия документов, необходимых для предоставления муниципальной услуги, требованиям </w:t>
      </w:r>
      <w:hyperlink r:id="rId23" w:anchor="Par96" w:tooltip="2.6. Документами, необходимыми для предоставления муниципальной услуги, являются:" w:history="1">
        <w:r w:rsidRPr="0078256B">
          <w:rPr>
            <w:rStyle w:val="a3"/>
            <w:rFonts w:ascii="Times New Roman" w:hAnsi="Times New Roman" w:cs="Times New Roman"/>
            <w:b/>
            <w:sz w:val="24"/>
            <w:szCs w:val="24"/>
            <w:u w:val="none"/>
          </w:rPr>
          <w:t>пунктов 2.6</w:t>
        </w:r>
      </w:hyperlink>
      <w:r w:rsidRPr="0078256B">
        <w:rPr>
          <w:rFonts w:ascii="Times New Roman" w:hAnsi="Times New Roman" w:cs="Times New Roman"/>
          <w:b/>
          <w:sz w:val="24"/>
          <w:szCs w:val="24"/>
        </w:rPr>
        <w:t xml:space="preserve">, </w:t>
      </w:r>
      <w:hyperlink r:id="rId24" w:anchor="Par104" w:tooltip="2.7. Исключен. - Постановление администрации города Комсомольска-на-Амуре от 07.07.2015 N 2075-па." w:history="1">
        <w:r w:rsidRPr="0078256B">
          <w:rPr>
            <w:rStyle w:val="a3"/>
            <w:rFonts w:ascii="Times New Roman" w:hAnsi="Times New Roman" w:cs="Times New Roman"/>
            <w:b/>
            <w:sz w:val="24"/>
            <w:szCs w:val="24"/>
            <w:u w:val="none"/>
          </w:rPr>
          <w:t>2.7</w:t>
        </w:r>
      </w:hyperlink>
      <w:r w:rsidRPr="0078256B">
        <w:rPr>
          <w:rFonts w:ascii="Times New Roman" w:hAnsi="Times New Roman" w:cs="Times New Roman"/>
          <w:b/>
          <w:sz w:val="24"/>
          <w:szCs w:val="24"/>
        </w:rPr>
        <w:t xml:space="preserve"> Регламента.</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3.2.1. Основанием для начала административной процедуры является поступление зарегистрированного заявления о предоставлении информации о результатах сданных экзаменов, тестирования и иных вступительных испытаний, а также о зачислении в образовательное учреждение и передача его в работу специалисту, осуществляющему работу по предоставлению муниципальной услуги.</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3.2.2. Лица, ответственные за предоставление муниципальной услуги (выполнение административных процедур), назначаются руководителем образовательного учреждения.</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3.2.3. Содержание административной процедуры - проверка на правильность заполнения заявления включает в себя проверку представленного заявления, удостоверяясь, что:</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 текст документа написан разборчиво;</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 фамилия, имя, отчество (последнее - при наличии), адрес места жительства заявителя написаны полностью.</w:t>
      </w:r>
    </w:p>
    <w:p w:rsidR="00733EB8" w:rsidRPr="002232D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 xml:space="preserve">3.2.4. Критерием принятия решения является соответствие </w:t>
      </w:r>
      <w:r w:rsidRPr="002232D8">
        <w:rPr>
          <w:rFonts w:ascii="Times New Roman" w:hAnsi="Times New Roman" w:cs="Times New Roman"/>
          <w:sz w:val="24"/>
          <w:szCs w:val="24"/>
        </w:rPr>
        <w:t xml:space="preserve">требованиям </w:t>
      </w:r>
      <w:hyperlink r:id="rId25" w:anchor="Par96" w:tooltip="2.6. Документами, необходимыми для предоставления муниципальной услуги, являются:" w:history="1">
        <w:r w:rsidRPr="002232D8">
          <w:rPr>
            <w:rStyle w:val="a3"/>
            <w:rFonts w:ascii="Times New Roman" w:hAnsi="Times New Roman" w:cs="Times New Roman"/>
            <w:sz w:val="24"/>
            <w:szCs w:val="24"/>
            <w:u w:val="none"/>
          </w:rPr>
          <w:t>пунктов 2.6</w:t>
        </w:r>
      </w:hyperlink>
      <w:r w:rsidRPr="002232D8">
        <w:rPr>
          <w:rFonts w:ascii="Times New Roman" w:hAnsi="Times New Roman" w:cs="Times New Roman"/>
          <w:sz w:val="24"/>
          <w:szCs w:val="24"/>
        </w:rPr>
        <w:t xml:space="preserve">, </w:t>
      </w:r>
      <w:hyperlink r:id="rId26" w:anchor="Par104" w:tooltip="2.7. Исключен. - Постановление администрации города Комсомольска-на-Амуре от 07.07.2015 N 2075-па." w:history="1">
        <w:r w:rsidRPr="002232D8">
          <w:rPr>
            <w:rStyle w:val="a3"/>
            <w:rFonts w:ascii="Times New Roman" w:hAnsi="Times New Roman" w:cs="Times New Roman"/>
            <w:sz w:val="24"/>
            <w:szCs w:val="24"/>
            <w:u w:val="none"/>
          </w:rPr>
          <w:t>2.7</w:t>
        </w:r>
      </w:hyperlink>
      <w:r w:rsidRPr="002232D8">
        <w:rPr>
          <w:rFonts w:ascii="Times New Roman" w:hAnsi="Times New Roman" w:cs="Times New Roman"/>
          <w:sz w:val="24"/>
          <w:szCs w:val="24"/>
        </w:rPr>
        <w:t xml:space="preserve"> Регламента.</w:t>
      </w:r>
    </w:p>
    <w:p w:rsidR="00733EB8" w:rsidRPr="00733EB8" w:rsidRDefault="00733EB8" w:rsidP="00733EB8">
      <w:pPr>
        <w:pStyle w:val="ConsPlusNormal"/>
        <w:ind w:firstLine="540"/>
        <w:jc w:val="both"/>
        <w:outlineLvl w:val="2"/>
        <w:rPr>
          <w:rFonts w:ascii="Times New Roman" w:hAnsi="Times New Roman" w:cs="Times New Roman"/>
          <w:sz w:val="24"/>
          <w:szCs w:val="24"/>
        </w:rPr>
      </w:pPr>
      <w:r w:rsidRPr="00733EB8">
        <w:rPr>
          <w:rFonts w:ascii="Times New Roman" w:hAnsi="Times New Roman" w:cs="Times New Roman"/>
          <w:sz w:val="24"/>
          <w:szCs w:val="24"/>
        </w:rPr>
        <w:t>3.3. Принятие решения о предоставлении информации о результатах сданных экзаменов, тестирования и иных вступительных испытаний, а также о зачислении в образовательное учреждение.</w:t>
      </w:r>
    </w:p>
    <w:p w:rsidR="00733EB8" w:rsidRPr="002232D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 xml:space="preserve">3.3.1. По результатам рассмотрения документов и </w:t>
      </w:r>
      <w:proofErr w:type="gramStart"/>
      <w:r w:rsidRPr="00733EB8">
        <w:rPr>
          <w:rFonts w:ascii="Times New Roman" w:hAnsi="Times New Roman" w:cs="Times New Roman"/>
          <w:sz w:val="24"/>
          <w:szCs w:val="24"/>
        </w:rPr>
        <w:t>проверки</w:t>
      </w:r>
      <w:proofErr w:type="gramEnd"/>
      <w:r w:rsidRPr="00733EB8">
        <w:rPr>
          <w:rFonts w:ascii="Times New Roman" w:hAnsi="Times New Roman" w:cs="Times New Roman"/>
          <w:sz w:val="24"/>
          <w:szCs w:val="24"/>
        </w:rPr>
        <w:t xml:space="preserve"> представленных заявителем сведений лицо, предоставляющее муниципальную услугу: определяет наличие либо отсутствие у заявителя права на получение муниципальной услуги и готовит </w:t>
      </w:r>
      <w:hyperlink r:id="rId27" w:anchor="Par775" w:tooltip="                                  СПРАВКА" w:history="1">
        <w:r w:rsidRPr="00733EB8">
          <w:rPr>
            <w:rStyle w:val="a3"/>
            <w:rFonts w:ascii="Times New Roman" w:hAnsi="Times New Roman" w:cs="Times New Roman"/>
            <w:sz w:val="24"/>
            <w:szCs w:val="24"/>
            <w:u w:val="none"/>
          </w:rPr>
          <w:t>справку</w:t>
        </w:r>
      </w:hyperlink>
      <w:r w:rsidRPr="00733EB8">
        <w:rPr>
          <w:rFonts w:ascii="Times New Roman" w:hAnsi="Times New Roman" w:cs="Times New Roman"/>
          <w:sz w:val="24"/>
          <w:szCs w:val="24"/>
        </w:rPr>
        <w:t xml:space="preserve"> о предоставлении </w:t>
      </w:r>
      <w:r w:rsidRPr="002232D8">
        <w:rPr>
          <w:rFonts w:ascii="Times New Roman" w:hAnsi="Times New Roman" w:cs="Times New Roman"/>
          <w:sz w:val="24"/>
          <w:szCs w:val="24"/>
        </w:rPr>
        <w:t>информации согласно приложению N 6 либо</w:t>
      </w:r>
      <w:r w:rsidRPr="0078256B">
        <w:rPr>
          <w:rFonts w:ascii="Times New Roman" w:hAnsi="Times New Roman" w:cs="Times New Roman"/>
          <w:b/>
          <w:sz w:val="24"/>
          <w:szCs w:val="24"/>
        </w:rPr>
        <w:t xml:space="preserve"> </w:t>
      </w:r>
      <w:r w:rsidRPr="00733EB8">
        <w:rPr>
          <w:rFonts w:ascii="Times New Roman" w:hAnsi="Times New Roman" w:cs="Times New Roman"/>
          <w:sz w:val="24"/>
          <w:szCs w:val="24"/>
        </w:rPr>
        <w:t xml:space="preserve">направляет </w:t>
      </w:r>
      <w:hyperlink r:id="rId28" w:anchor="Par636" w:tooltip="                           УВЕДОМЛЕНИЕ N _____" w:history="1">
        <w:r w:rsidRPr="00733EB8">
          <w:rPr>
            <w:rStyle w:val="a3"/>
            <w:rFonts w:ascii="Times New Roman" w:hAnsi="Times New Roman" w:cs="Times New Roman"/>
            <w:sz w:val="24"/>
            <w:szCs w:val="24"/>
            <w:u w:val="none"/>
          </w:rPr>
          <w:t>уведомление</w:t>
        </w:r>
      </w:hyperlink>
      <w:r w:rsidRPr="00733EB8">
        <w:rPr>
          <w:rFonts w:ascii="Times New Roman" w:hAnsi="Times New Roman" w:cs="Times New Roman"/>
          <w:sz w:val="24"/>
          <w:szCs w:val="24"/>
        </w:rPr>
        <w:t xml:space="preserve"> об отказе в предоставлении муниципальной услуги </w:t>
      </w:r>
      <w:r w:rsidRPr="002232D8">
        <w:rPr>
          <w:rFonts w:ascii="Times New Roman" w:hAnsi="Times New Roman" w:cs="Times New Roman"/>
          <w:sz w:val="24"/>
          <w:szCs w:val="24"/>
        </w:rPr>
        <w:t>согласно приложению N 3.</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 xml:space="preserve">3.3.2. Результаты исполнения административных процедур, указанных </w:t>
      </w:r>
      <w:r w:rsidRPr="0078256B">
        <w:rPr>
          <w:rFonts w:ascii="Times New Roman" w:hAnsi="Times New Roman" w:cs="Times New Roman"/>
          <w:b/>
          <w:sz w:val="24"/>
          <w:szCs w:val="24"/>
        </w:rPr>
        <w:t xml:space="preserve">в </w:t>
      </w:r>
      <w:hyperlink r:id="rId29" w:anchor="Par147" w:tooltip="3.1.2. Ответственные за выполнение административной процедуры - специалисты МФЦ г. Комсомольска-на-Амуре, специалисты сектора управления документацией общего отдела администрации города Комсомольска-на-Амуре." w:history="1">
        <w:r w:rsidRPr="0078256B">
          <w:rPr>
            <w:rStyle w:val="a3"/>
            <w:rFonts w:ascii="Times New Roman" w:hAnsi="Times New Roman" w:cs="Times New Roman"/>
            <w:b/>
            <w:sz w:val="24"/>
            <w:szCs w:val="24"/>
            <w:u w:val="none"/>
          </w:rPr>
          <w:t>пункте 3.1.2</w:t>
        </w:r>
      </w:hyperlink>
      <w:r w:rsidRPr="0078256B">
        <w:rPr>
          <w:rFonts w:ascii="Times New Roman" w:hAnsi="Times New Roman" w:cs="Times New Roman"/>
          <w:b/>
          <w:sz w:val="24"/>
          <w:szCs w:val="24"/>
        </w:rPr>
        <w:t xml:space="preserve">, </w:t>
      </w:r>
      <w:r w:rsidRPr="002232D8">
        <w:rPr>
          <w:rFonts w:ascii="Times New Roman" w:hAnsi="Times New Roman" w:cs="Times New Roman"/>
          <w:sz w:val="24"/>
          <w:szCs w:val="24"/>
        </w:rPr>
        <w:t xml:space="preserve">фиксируются в </w:t>
      </w:r>
      <w:hyperlink r:id="rId30" w:anchor="Par575" w:tooltip="КНИГА УЧЕТА ЗАЯВЛЕНИЙ" w:history="1">
        <w:r w:rsidRPr="002232D8">
          <w:rPr>
            <w:rStyle w:val="a3"/>
            <w:rFonts w:ascii="Times New Roman" w:hAnsi="Times New Roman" w:cs="Times New Roman"/>
            <w:sz w:val="24"/>
            <w:szCs w:val="24"/>
            <w:u w:val="none"/>
          </w:rPr>
          <w:t>книге</w:t>
        </w:r>
      </w:hyperlink>
      <w:r w:rsidRPr="002232D8">
        <w:rPr>
          <w:rFonts w:ascii="Times New Roman" w:hAnsi="Times New Roman" w:cs="Times New Roman"/>
          <w:sz w:val="24"/>
          <w:szCs w:val="24"/>
        </w:rPr>
        <w:t xml:space="preserve"> учета заявлений в бумажном и электронном виде (приложение N 2)</w:t>
      </w:r>
      <w:r w:rsidRPr="00733EB8">
        <w:rPr>
          <w:rFonts w:ascii="Times New Roman" w:hAnsi="Times New Roman" w:cs="Times New Roman"/>
          <w:sz w:val="24"/>
          <w:szCs w:val="24"/>
        </w:rPr>
        <w:t xml:space="preserve"> путем выполнения регистрационной записи о приеме заявления либо об отказе в приеме заявления и принятии решения о предоставлении либо об отказе в предоставлении муниципальной услуги.</w:t>
      </w:r>
    </w:p>
    <w:p w:rsidR="00733EB8" w:rsidRPr="00733EB8" w:rsidRDefault="00733EB8" w:rsidP="0078256B">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3.3.3. Максимальный срок выполнения действия - не позднее 3 рабочих дней после обращения в образовательное учреждение.</w:t>
      </w:r>
    </w:p>
    <w:p w:rsidR="00733EB8" w:rsidRPr="00733EB8" w:rsidRDefault="00733EB8" w:rsidP="00733EB8">
      <w:pPr>
        <w:pStyle w:val="ConsPlusNormal"/>
        <w:ind w:firstLine="540"/>
        <w:jc w:val="both"/>
        <w:outlineLvl w:val="2"/>
        <w:rPr>
          <w:rFonts w:ascii="Times New Roman" w:hAnsi="Times New Roman" w:cs="Times New Roman"/>
          <w:sz w:val="24"/>
          <w:szCs w:val="24"/>
        </w:rPr>
      </w:pPr>
      <w:r w:rsidRPr="00733EB8">
        <w:rPr>
          <w:rFonts w:ascii="Times New Roman" w:hAnsi="Times New Roman" w:cs="Times New Roman"/>
          <w:sz w:val="24"/>
          <w:szCs w:val="24"/>
        </w:rPr>
        <w:t>3.4. Выдача документов.</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3.4.1. Основанием для начала данной административной процедуры является наличие утвержденного результата предоставления муниципальной услуги.</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3.4.2. Выдача результата предоставления муниципальной услуги осуществляется способом, указанным заявителем в заявлении, в том числе:</w:t>
      </w:r>
    </w:p>
    <w:p w:rsidR="00733EB8" w:rsidRPr="00733EB8" w:rsidRDefault="0078256B" w:rsidP="00733E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личном обращении</w:t>
      </w:r>
      <w:r w:rsidR="00733EB8" w:rsidRPr="00733EB8">
        <w:rPr>
          <w:rFonts w:ascii="Times New Roman" w:hAnsi="Times New Roman" w:cs="Times New Roman"/>
          <w:sz w:val="24"/>
          <w:szCs w:val="24"/>
        </w:rPr>
        <w:t>;</w:t>
      </w:r>
    </w:p>
    <w:p w:rsidR="00733EB8" w:rsidRPr="00733EB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 посредством почтового отправления на адрес заявителя, указанный в заявлении.</w:t>
      </w:r>
    </w:p>
    <w:p w:rsidR="00733EB8" w:rsidRPr="002232D8" w:rsidRDefault="00733EB8" w:rsidP="00733EB8">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3</w:t>
      </w:r>
      <w:r w:rsidR="0078256B">
        <w:rPr>
          <w:rFonts w:ascii="Times New Roman" w:hAnsi="Times New Roman" w:cs="Times New Roman"/>
          <w:sz w:val="24"/>
          <w:szCs w:val="24"/>
        </w:rPr>
        <w:t>.4.3. При личном обращении</w:t>
      </w:r>
      <w:r w:rsidRPr="00733EB8">
        <w:rPr>
          <w:rFonts w:ascii="Times New Roman" w:hAnsi="Times New Roman" w:cs="Times New Roman"/>
          <w:sz w:val="24"/>
          <w:szCs w:val="24"/>
        </w:rPr>
        <w:t xml:space="preserve"> выдача документа, являющегося результатом предоставления муниципа</w:t>
      </w:r>
      <w:r w:rsidR="0078256B">
        <w:rPr>
          <w:rFonts w:ascii="Times New Roman" w:hAnsi="Times New Roman" w:cs="Times New Roman"/>
          <w:sz w:val="24"/>
          <w:szCs w:val="24"/>
        </w:rPr>
        <w:t>льной услуги, осуществляется</w:t>
      </w:r>
      <w:r w:rsidRPr="00733EB8">
        <w:rPr>
          <w:rFonts w:ascii="Times New Roman" w:hAnsi="Times New Roman" w:cs="Times New Roman"/>
          <w:sz w:val="24"/>
          <w:szCs w:val="24"/>
        </w:rPr>
        <w:t xml:space="preserve"> в соответствии с заключенными в </w:t>
      </w:r>
      <w:r w:rsidRPr="002232D8">
        <w:rPr>
          <w:rFonts w:ascii="Times New Roman" w:hAnsi="Times New Roman" w:cs="Times New Roman"/>
          <w:sz w:val="24"/>
          <w:szCs w:val="24"/>
        </w:rPr>
        <w:t>установленном порядке соглашениями о взаимодействии.</w:t>
      </w:r>
    </w:p>
    <w:p w:rsidR="00733EB8" w:rsidRPr="00733EB8" w:rsidRDefault="00D33246" w:rsidP="00733E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Сотрудник</w:t>
      </w:r>
      <w:r w:rsidR="00733EB8" w:rsidRPr="00733EB8">
        <w:rPr>
          <w:rFonts w:ascii="Times New Roman" w:hAnsi="Times New Roman" w:cs="Times New Roman"/>
          <w:sz w:val="24"/>
          <w:szCs w:val="24"/>
        </w:rPr>
        <w:t xml:space="preserve">, ответственный за выдачу документов, сверяет поступивший на выдачу пакет документов </w:t>
      </w:r>
      <w:r w:rsidR="0078256B">
        <w:rPr>
          <w:rFonts w:ascii="Times New Roman" w:hAnsi="Times New Roman" w:cs="Times New Roman"/>
          <w:sz w:val="24"/>
          <w:szCs w:val="24"/>
        </w:rPr>
        <w:t>с отметками</w:t>
      </w:r>
      <w:r w:rsidR="00733EB8" w:rsidRPr="00733EB8">
        <w:rPr>
          <w:rFonts w:ascii="Times New Roman" w:hAnsi="Times New Roman" w:cs="Times New Roman"/>
          <w:sz w:val="24"/>
          <w:szCs w:val="24"/>
        </w:rPr>
        <w:t>, печатает расписку о выдаче документов.</w:t>
      </w:r>
    </w:p>
    <w:p w:rsidR="00733EB8" w:rsidRPr="00733EB8" w:rsidRDefault="00733EB8" w:rsidP="0078256B">
      <w:pPr>
        <w:pStyle w:val="ConsPlusNormal"/>
        <w:ind w:firstLine="540"/>
        <w:jc w:val="both"/>
        <w:rPr>
          <w:rFonts w:ascii="Times New Roman" w:hAnsi="Times New Roman" w:cs="Times New Roman"/>
          <w:sz w:val="24"/>
          <w:szCs w:val="24"/>
        </w:rPr>
      </w:pPr>
      <w:r w:rsidRPr="00733EB8">
        <w:rPr>
          <w:rFonts w:ascii="Times New Roman" w:hAnsi="Times New Roman" w:cs="Times New Roman"/>
          <w:sz w:val="24"/>
          <w:szCs w:val="24"/>
        </w:rPr>
        <w:t>3.4.4. Отправка результата услуги посредством почтового отправления осуществляется сотрудником образовательного учреждени</w:t>
      </w:r>
      <w:r w:rsidR="0078256B">
        <w:rPr>
          <w:rFonts w:ascii="Times New Roman" w:hAnsi="Times New Roman" w:cs="Times New Roman"/>
          <w:sz w:val="24"/>
          <w:szCs w:val="24"/>
        </w:rPr>
        <w:t>я.</w:t>
      </w:r>
    </w:p>
    <w:p w:rsidR="00733EB8" w:rsidRPr="00733EB8" w:rsidRDefault="00733EB8" w:rsidP="00733EB8">
      <w:pPr>
        <w:pStyle w:val="ConsPlusNormal"/>
        <w:ind w:firstLine="540"/>
        <w:jc w:val="both"/>
        <w:outlineLvl w:val="2"/>
        <w:rPr>
          <w:rFonts w:ascii="Times New Roman" w:hAnsi="Times New Roman" w:cs="Times New Roman"/>
          <w:sz w:val="24"/>
          <w:szCs w:val="24"/>
        </w:rPr>
      </w:pPr>
      <w:r w:rsidRPr="00733EB8">
        <w:rPr>
          <w:rFonts w:ascii="Times New Roman" w:hAnsi="Times New Roman" w:cs="Times New Roman"/>
          <w:sz w:val="24"/>
          <w:szCs w:val="24"/>
        </w:rPr>
        <w:t xml:space="preserve">3.5. Последовательность административных процедур указана </w:t>
      </w:r>
      <w:r w:rsidRPr="0078256B">
        <w:rPr>
          <w:rFonts w:ascii="Times New Roman" w:hAnsi="Times New Roman" w:cs="Times New Roman"/>
          <w:b/>
          <w:sz w:val="24"/>
          <w:szCs w:val="24"/>
        </w:rPr>
        <w:t xml:space="preserve">в </w:t>
      </w:r>
      <w:hyperlink r:id="rId31" w:anchor="Par684" w:tooltip="БЛОК-СХЕМА" w:history="1">
        <w:r w:rsidRPr="0078256B">
          <w:rPr>
            <w:rStyle w:val="a3"/>
            <w:rFonts w:ascii="Times New Roman" w:hAnsi="Times New Roman" w:cs="Times New Roman"/>
            <w:b/>
            <w:sz w:val="24"/>
            <w:szCs w:val="24"/>
            <w:u w:val="none"/>
          </w:rPr>
          <w:t>приложении 4</w:t>
        </w:r>
      </w:hyperlink>
      <w:r w:rsidRPr="00733EB8">
        <w:rPr>
          <w:rFonts w:ascii="Times New Roman" w:hAnsi="Times New Roman" w:cs="Times New Roman"/>
          <w:sz w:val="24"/>
          <w:szCs w:val="24"/>
        </w:rPr>
        <w:t xml:space="preserve"> настоящего Регламента "Блок-схема последовательности административных процедур при предоставлении муниципальной услуги".</w:t>
      </w:r>
    </w:p>
    <w:p w:rsidR="00D33246" w:rsidRPr="00605842" w:rsidRDefault="00D33246" w:rsidP="00D33246">
      <w:pPr>
        <w:pStyle w:val="ConsPlusNormal"/>
        <w:jc w:val="center"/>
        <w:outlineLvl w:val="1"/>
        <w:rPr>
          <w:rFonts w:ascii="Times New Roman" w:hAnsi="Times New Roman" w:cs="Times New Roman"/>
          <w:b/>
          <w:sz w:val="24"/>
          <w:szCs w:val="24"/>
        </w:rPr>
      </w:pPr>
      <w:r w:rsidRPr="00605842">
        <w:rPr>
          <w:rFonts w:ascii="Times New Roman" w:hAnsi="Times New Roman" w:cs="Times New Roman"/>
          <w:b/>
          <w:sz w:val="24"/>
          <w:szCs w:val="24"/>
        </w:rPr>
        <w:t xml:space="preserve">3. Формы </w:t>
      </w:r>
      <w:proofErr w:type="gramStart"/>
      <w:r w:rsidRPr="00605842">
        <w:rPr>
          <w:rFonts w:ascii="Times New Roman" w:hAnsi="Times New Roman" w:cs="Times New Roman"/>
          <w:b/>
          <w:sz w:val="24"/>
          <w:szCs w:val="24"/>
        </w:rPr>
        <w:t>контроля за</w:t>
      </w:r>
      <w:proofErr w:type="gramEnd"/>
      <w:r w:rsidRPr="00605842">
        <w:rPr>
          <w:rFonts w:ascii="Times New Roman" w:hAnsi="Times New Roman" w:cs="Times New Roman"/>
          <w:b/>
          <w:sz w:val="24"/>
          <w:szCs w:val="24"/>
        </w:rPr>
        <w:t xml:space="preserve"> исполнением</w:t>
      </w:r>
    </w:p>
    <w:p w:rsidR="00D33246" w:rsidRPr="00605842" w:rsidRDefault="00D33246" w:rsidP="00D33246">
      <w:pPr>
        <w:pStyle w:val="ConsPlusNormal"/>
        <w:jc w:val="center"/>
        <w:rPr>
          <w:rFonts w:ascii="Times New Roman" w:hAnsi="Times New Roman" w:cs="Times New Roman"/>
          <w:b/>
          <w:sz w:val="24"/>
          <w:szCs w:val="24"/>
        </w:rPr>
      </w:pPr>
      <w:r w:rsidRPr="00605842">
        <w:rPr>
          <w:rFonts w:ascii="Times New Roman" w:hAnsi="Times New Roman" w:cs="Times New Roman"/>
          <w:b/>
          <w:sz w:val="24"/>
          <w:szCs w:val="24"/>
        </w:rPr>
        <w:t>Административного регламента</w:t>
      </w:r>
    </w:p>
    <w:p w:rsidR="00D33246" w:rsidRPr="00604A7B" w:rsidRDefault="00D33246" w:rsidP="00D33246">
      <w:pPr>
        <w:pStyle w:val="ConsPlusNormal"/>
        <w:jc w:val="both"/>
        <w:rPr>
          <w:rFonts w:ascii="Times New Roman" w:hAnsi="Times New Roman" w:cs="Times New Roman"/>
          <w:sz w:val="24"/>
          <w:szCs w:val="24"/>
        </w:rPr>
      </w:pPr>
    </w:p>
    <w:p w:rsidR="00D33246" w:rsidRPr="00604A7B" w:rsidRDefault="00D33246" w:rsidP="00D33246">
      <w:pPr>
        <w:pStyle w:val="ConsPlusNormal"/>
        <w:ind w:firstLine="540"/>
        <w:jc w:val="both"/>
        <w:rPr>
          <w:rFonts w:ascii="Times New Roman" w:hAnsi="Times New Roman" w:cs="Times New Roman"/>
          <w:sz w:val="24"/>
          <w:szCs w:val="24"/>
        </w:rPr>
      </w:pPr>
      <w:r w:rsidRPr="00604A7B">
        <w:rPr>
          <w:rFonts w:ascii="Times New Roman" w:hAnsi="Times New Roman" w:cs="Times New Roman"/>
          <w:sz w:val="24"/>
          <w:szCs w:val="24"/>
        </w:rPr>
        <w:lastRenderedPageBreak/>
        <w:t xml:space="preserve">3.1. Контроль за полнотой и качеством предоставления муниципальной услуги осуществляется путем проведения </w:t>
      </w:r>
      <w:proofErr w:type="gramStart"/>
      <w:r w:rsidRPr="00604A7B">
        <w:rPr>
          <w:rFonts w:ascii="Times New Roman" w:hAnsi="Times New Roman" w:cs="Times New Roman"/>
          <w:sz w:val="24"/>
          <w:szCs w:val="24"/>
        </w:rPr>
        <w:t>проверок соблюдения исполнения положений настоящего Административного регламента</w:t>
      </w:r>
      <w:proofErr w:type="gramEnd"/>
      <w:r w:rsidRPr="00604A7B">
        <w:rPr>
          <w:rFonts w:ascii="Times New Roman" w:hAnsi="Times New Roman" w:cs="Times New Roman"/>
          <w:sz w:val="24"/>
          <w:szCs w:val="24"/>
        </w:rPr>
        <w:t xml:space="preserve"> 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D33246" w:rsidRPr="00604A7B" w:rsidRDefault="00D33246" w:rsidP="00D33246">
      <w:pPr>
        <w:pStyle w:val="ConsPlusNormal"/>
        <w:ind w:firstLine="540"/>
        <w:jc w:val="both"/>
        <w:rPr>
          <w:rFonts w:ascii="Times New Roman" w:hAnsi="Times New Roman" w:cs="Times New Roman"/>
          <w:sz w:val="24"/>
          <w:szCs w:val="24"/>
        </w:rPr>
      </w:pPr>
      <w:r w:rsidRPr="00604A7B">
        <w:rPr>
          <w:rFonts w:ascii="Times New Roman" w:hAnsi="Times New Roman" w:cs="Times New Roman"/>
          <w:sz w:val="24"/>
          <w:szCs w:val="24"/>
        </w:rPr>
        <w:t xml:space="preserve">3.2. Внутренний </w:t>
      </w:r>
      <w:proofErr w:type="gramStart"/>
      <w:r w:rsidRPr="00604A7B">
        <w:rPr>
          <w:rFonts w:ascii="Times New Roman" w:hAnsi="Times New Roman" w:cs="Times New Roman"/>
          <w:sz w:val="24"/>
          <w:szCs w:val="24"/>
        </w:rPr>
        <w:t>контроль за</w:t>
      </w:r>
      <w:proofErr w:type="gramEnd"/>
      <w:r w:rsidRPr="00604A7B">
        <w:rPr>
          <w:rFonts w:ascii="Times New Roman" w:hAnsi="Times New Roman" w:cs="Times New Roman"/>
          <w:sz w:val="24"/>
          <w:szCs w:val="24"/>
        </w:rPr>
        <w:t xml:space="preserve"> соблюдением последовательности административных процедур, установленных настоящим Административным регламентом, осуществляется руководителем уполномоченного органа – отделом образования администрации Клинцовского района</w:t>
      </w:r>
    </w:p>
    <w:p w:rsidR="00D33246" w:rsidRPr="00604A7B" w:rsidRDefault="00D33246" w:rsidP="00D33246">
      <w:pPr>
        <w:pStyle w:val="ConsPlusNormal"/>
        <w:ind w:firstLine="540"/>
        <w:jc w:val="both"/>
        <w:rPr>
          <w:rFonts w:ascii="Times New Roman" w:hAnsi="Times New Roman" w:cs="Times New Roman"/>
          <w:sz w:val="24"/>
          <w:szCs w:val="24"/>
        </w:rPr>
      </w:pPr>
      <w:r w:rsidRPr="00604A7B">
        <w:rPr>
          <w:rFonts w:ascii="Times New Roman" w:hAnsi="Times New Roman" w:cs="Times New Roman"/>
          <w:sz w:val="24"/>
          <w:szCs w:val="24"/>
        </w:rPr>
        <w:t xml:space="preserve">3.3. Внешний </w:t>
      </w:r>
      <w:proofErr w:type="gramStart"/>
      <w:r w:rsidRPr="00604A7B">
        <w:rPr>
          <w:rFonts w:ascii="Times New Roman" w:hAnsi="Times New Roman" w:cs="Times New Roman"/>
          <w:sz w:val="24"/>
          <w:szCs w:val="24"/>
        </w:rPr>
        <w:t>контроль за</w:t>
      </w:r>
      <w:proofErr w:type="gramEnd"/>
      <w:r w:rsidRPr="00604A7B">
        <w:rPr>
          <w:rFonts w:ascii="Times New Roman" w:hAnsi="Times New Roman" w:cs="Times New Roman"/>
          <w:sz w:val="24"/>
          <w:szCs w:val="24"/>
        </w:rPr>
        <w:t xml:space="preserve"> полнотой и качеством предоставления муниципальной услуги осуществляют органы прокуратуры и другие уполномоченные федеральными законами органы, осуществляющие надзор за исполнением органами местного самоуправления и должностными лицами требований законодательства Российской Федерации, а также заявитель.</w:t>
      </w:r>
    </w:p>
    <w:p w:rsidR="00D33246" w:rsidRPr="00604A7B" w:rsidRDefault="00D33246" w:rsidP="00D33246">
      <w:pPr>
        <w:pStyle w:val="ConsPlusNormal"/>
        <w:ind w:firstLine="540"/>
        <w:jc w:val="both"/>
        <w:rPr>
          <w:rFonts w:ascii="Times New Roman" w:hAnsi="Times New Roman" w:cs="Times New Roman"/>
          <w:sz w:val="24"/>
          <w:szCs w:val="24"/>
        </w:rPr>
      </w:pPr>
      <w:r w:rsidRPr="00604A7B">
        <w:rPr>
          <w:rFonts w:ascii="Times New Roman" w:hAnsi="Times New Roman" w:cs="Times New Roman"/>
          <w:sz w:val="24"/>
          <w:szCs w:val="24"/>
        </w:rPr>
        <w:t>3.4. Должностные лица несут персональную ответственность за несоблюдение сроков и последовательности выполнения административных процедур.</w:t>
      </w:r>
    </w:p>
    <w:p w:rsidR="00D33246" w:rsidRPr="00604A7B" w:rsidRDefault="00D33246" w:rsidP="00D33246">
      <w:pPr>
        <w:pStyle w:val="ConsPlusNormal"/>
        <w:ind w:firstLine="540"/>
        <w:jc w:val="both"/>
        <w:rPr>
          <w:rFonts w:ascii="Times New Roman" w:hAnsi="Times New Roman" w:cs="Times New Roman"/>
          <w:sz w:val="24"/>
          <w:szCs w:val="24"/>
        </w:rPr>
      </w:pPr>
      <w:r w:rsidRPr="00604A7B">
        <w:rPr>
          <w:rFonts w:ascii="Times New Roman" w:hAnsi="Times New Roman" w:cs="Times New Roman"/>
          <w:sz w:val="24"/>
          <w:szCs w:val="24"/>
        </w:rPr>
        <w:t>Персональная ответственность должностных лиц, исполняющих обязанности по предоставлению муниципальной услуги, закреплена их должностными инструкциями.</w:t>
      </w:r>
    </w:p>
    <w:p w:rsidR="00D33246" w:rsidRPr="00604A7B" w:rsidRDefault="00D33246" w:rsidP="00D33246">
      <w:pPr>
        <w:pStyle w:val="ConsPlusNormal"/>
        <w:ind w:firstLine="540"/>
        <w:jc w:val="both"/>
        <w:rPr>
          <w:rFonts w:ascii="Times New Roman" w:hAnsi="Times New Roman" w:cs="Times New Roman"/>
          <w:sz w:val="24"/>
          <w:szCs w:val="24"/>
        </w:rPr>
      </w:pPr>
      <w:r w:rsidRPr="00604A7B">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33246" w:rsidRPr="00604A7B" w:rsidRDefault="00D33246" w:rsidP="00D33246">
      <w:pPr>
        <w:pStyle w:val="ConsPlusNormal"/>
        <w:ind w:firstLine="540"/>
        <w:jc w:val="both"/>
        <w:rPr>
          <w:rFonts w:ascii="Times New Roman" w:hAnsi="Times New Roman" w:cs="Times New Roman"/>
          <w:sz w:val="24"/>
          <w:szCs w:val="24"/>
        </w:rPr>
      </w:pPr>
      <w:r w:rsidRPr="00604A7B">
        <w:rPr>
          <w:rFonts w:ascii="Times New Roman" w:hAnsi="Times New Roman" w:cs="Times New Roman"/>
          <w:sz w:val="24"/>
          <w:szCs w:val="24"/>
        </w:rPr>
        <w:t>Для проведения проверки полноты и качества предоставления муниципальной услуги формируется комиссия, результаты деятельности которой оформляются в виде справки, в которой отмечаются выявленные недостатки и предложения по их устранению.</w:t>
      </w:r>
    </w:p>
    <w:p w:rsidR="00D33246" w:rsidRPr="00604A7B" w:rsidRDefault="00D33246" w:rsidP="00D33246">
      <w:pPr>
        <w:pStyle w:val="ConsPlusNormal"/>
        <w:ind w:firstLine="540"/>
        <w:jc w:val="both"/>
        <w:rPr>
          <w:rFonts w:ascii="Times New Roman" w:hAnsi="Times New Roman" w:cs="Times New Roman"/>
          <w:sz w:val="24"/>
          <w:szCs w:val="24"/>
        </w:rPr>
      </w:pPr>
      <w:r w:rsidRPr="00604A7B">
        <w:rPr>
          <w:rFonts w:ascii="Times New Roman" w:hAnsi="Times New Roman" w:cs="Times New Roman"/>
          <w:sz w:val="24"/>
          <w:szCs w:val="24"/>
        </w:rPr>
        <w:t>3.5. За несоблюдение последовательности действий, определенных административными процедурами по предоставлению муниципальной услуги, и принятие необоснованных решений, виновные несут ответственность в соответствии с действующим законодательством.</w:t>
      </w:r>
    </w:p>
    <w:p w:rsidR="00D33246" w:rsidRPr="00D33246" w:rsidRDefault="00D33246" w:rsidP="00D33246">
      <w:pPr>
        <w:pStyle w:val="a6"/>
        <w:jc w:val="both"/>
        <w:rPr>
          <w:rFonts w:ascii="Times New Roman" w:hAnsi="Times New Roman" w:cs="Times New Roman"/>
          <w:sz w:val="24"/>
          <w:szCs w:val="24"/>
        </w:rPr>
      </w:pPr>
      <w:r w:rsidRPr="00D33246">
        <w:rPr>
          <w:rFonts w:ascii="Times New Roman" w:hAnsi="Times New Roman" w:cs="Times New Roman"/>
          <w:sz w:val="24"/>
          <w:szCs w:val="24"/>
        </w:rPr>
        <w:t>4. Порядок обжалования действия (бездействия) и решений, осуществляемых (принятых) в ходе исполнения услуги</w:t>
      </w:r>
    </w:p>
    <w:p w:rsidR="00D33246" w:rsidRPr="00D33246" w:rsidRDefault="00D33246" w:rsidP="00D33246">
      <w:pPr>
        <w:pStyle w:val="a6"/>
        <w:jc w:val="both"/>
        <w:rPr>
          <w:rFonts w:ascii="Times New Roman" w:hAnsi="Times New Roman" w:cs="Times New Roman"/>
          <w:sz w:val="24"/>
          <w:szCs w:val="24"/>
        </w:rPr>
      </w:pPr>
    </w:p>
    <w:p w:rsidR="00D33246" w:rsidRPr="00D33246" w:rsidRDefault="00D33246" w:rsidP="00D33246">
      <w:pPr>
        <w:pStyle w:val="a6"/>
        <w:jc w:val="both"/>
        <w:rPr>
          <w:rFonts w:ascii="Times New Roman" w:hAnsi="Times New Roman" w:cs="Times New Roman"/>
          <w:sz w:val="24"/>
          <w:szCs w:val="24"/>
        </w:rPr>
      </w:pPr>
      <w:r w:rsidRPr="00D33246">
        <w:rPr>
          <w:rFonts w:ascii="Times New Roman" w:hAnsi="Times New Roman" w:cs="Times New Roman"/>
          <w:sz w:val="24"/>
          <w:szCs w:val="24"/>
        </w:rPr>
        <w:t>4.1. Получатели услуги имеют право на обжалование действий или бездействия должностных лиц  МБОУ в досудебном и судебном порядке.</w:t>
      </w:r>
    </w:p>
    <w:p w:rsidR="00D33246" w:rsidRPr="00D33246" w:rsidRDefault="00D33246" w:rsidP="00D33246">
      <w:pPr>
        <w:pStyle w:val="a6"/>
        <w:jc w:val="both"/>
        <w:rPr>
          <w:rFonts w:ascii="Times New Roman" w:hAnsi="Times New Roman" w:cs="Times New Roman"/>
          <w:sz w:val="24"/>
          <w:szCs w:val="24"/>
        </w:rPr>
      </w:pPr>
      <w:r w:rsidRPr="00D33246">
        <w:rPr>
          <w:rFonts w:ascii="Times New Roman" w:hAnsi="Times New Roman" w:cs="Times New Roman"/>
          <w:sz w:val="24"/>
          <w:szCs w:val="24"/>
        </w:rPr>
        <w:t>4.2. Предметом досудебного обжалования является нарушение установленного настоящим регламентом и действующим законодательством порядка получения услуги.</w:t>
      </w:r>
    </w:p>
    <w:p w:rsidR="00D33246" w:rsidRPr="00D33246" w:rsidRDefault="00D33246" w:rsidP="00D33246">
      <w:pPr>
        <w:pStyle w:val="a6"/>
        <w:jc w:val="both"/>
        <w:rPr>
          <w:rFonts w:ascii="Times New Roman" w:hAnsi="Times New Roman" w:cs="Times New Roman"/>
          <w:sz w:val="24"/>
          <w:szCs w:val="24"/>
        </w:rPr>
      </w:pPr>
      <w:r w:rsidRPr="00D33246">
        <w:rPr>
          <w:rFonts w:ascii="Times New Roman" w:hAnsi="Times New Roman" w:cs="Times New Roman"/>
          <w:sz w:val="24"/>
          <w:szCs w:val="24"/>
        </w:rPr>
        <w:t xml:space="preserve"> 4.3.Основанием для начала досудебного обжалования является подача заявления, обращения  в соответствии с предметом досудебного обжалования.</w:t>
      </w:r>
    </w:p>
    <w:p w:rsidR="00D33246" w:rsidRPr="00D33246" w:rsidRDefault="00D33246" w:rsidP="00D33246">
      <w:pPr>
        <w:pStyle w:val="a6"/>
        <w:jc w:val="both"/>
        <w:rPr>
          <w:rFonts w:ascii="Times New Roman" w:hAnsi="Times New Roman" w:cs="Times New Roman"/>
          <w:sz w:val="24"/>
          <w:szCs w:val="24"/>
        </w:rPr>
      </w:pPr>
      <w:r w:rsidRPr="00D33246">
        <w:rPr>
          <w:rFonts w:ascii="Times New Roman" w:hAnsi="Times New Roman" w:cs="Times New Roman"/>
          <w:sz w:val="24"/>
          <w:szCs w:val="24"/>
        </w:rPr>
        <w:t>4.4. Перечень оснований для  отказа в предоставлении ответа на обращение:</w:t>
      </w:r>
    </w:p>
    <w:p w:rsidR="00D33246" w:rsidRPr="00D33246" w:rsidRDefault="00D33246" w:rsidP="00D33246">
      <w:pPr>
        <w:pStyle w:val="a6"/>
        <w:jc w:val="both"/>
        <w:rPr>
          <w:rFonts w:ascii="Times New Roman" w:hAnsi="Times New Roman" w:cs="Times New Roman"/>
          <w:color w:val="000000"/>
          <w:sz w:val="24"/>
          <w:szCs w:val="24"/>
        </w:rPr>
      </w:pPr>
      <w:r w:rsidRPr="00D33246">
        <w:rPr>
          <w:rFonts w:ascii="Times New Roman" w:hAnsi="Times New Roman" w:cs="Times New Roman"/>
          <w:color w:val="000000"/>
          <w:sz w:val="24"/>
          <w:szCs w:val="24"/>
        </w:rPr>
        <w:t>отсутствия сведений о лице (фамилия, имя, отчество физического лица, юридического лица), обратившемся с жалобой об обжалуемом решении, действии (бездействии);</w:t>
      </w:r>
    </w:p>
    <w:p w:rsidR="00D33246" w:rsidRPr="00D33246" w:rsidRDefault="00D33246" w:rsidP="00D33246">
      <w:pPr>
        <w:pStyle w:val="a6"/>
        <w:jc w:val="both"/>
        <w:rPr>
          <w:rFonts w:ascii="Times New Roman" w:hAnsi="Times New Roman" w:cs="Times New Roman"/>
          <w:color w:val="000000"/>
          <w:sz w:val="24"/>
          <w:szCs w:val="24"/>
        </w:rPr>
      </w:pPr>
      <w:r w:rsidRPr="00D33246">
        <w:rPr>
          <w:rFonts w:ascii="Times New Roman" w:hAnsi="Times New Roman" w:cs="Times New Roman"/>
          <w:color w:val="000000"/>
          <w:sz w:val="24"/>
          <w:szCs w:val="24"/>
        </w:rPr>
        <w:t>отсутствие подписи заявителя.</w:t>
      </w:r>
    </w:p>
    <w:p w:rsidR="00D33246" w:rsidRPr="00D33246" w:rsidRDefault="00D33246" w:rsidP="00D33246">
      <w:pPr>
        <w:pStyle w:val="a6"/>
        <w:jc w:val="both"/>
        <w:rPr>
          <w:rFonts w:ascii="Times New Roman" w:hAnsi="Times New Roman" w:cs="Times New Roman"/>
          <w:color w:val="000000"/>
          <w:sz w:val="24"/>
          <w:szCs w:val="24"/>
        </w:rPr>
      </w:pPr>
      <w:r w:rsidRPr="00D33246">
        <w:rPr>
          <w:rFonts w:ascii="Times New Roman" w:hAnsi="Times New Roman" w:cs="Times New Roman"/>
          <w:color w:val="000000"/>
          <w:sz w:val="24"/>
          <w:szCs w:val="24"/>
        </w:rPr>
        <w:t>4.5.Письменный ответ с указанием причин отказа в рассмотрении жалобы направляется не позднее 15 дней с момента ее получения.</w:t>
      </w:r>
    </w:p>
    <w:p w:rsidR="00D33246" w:rsidRPr="00D33246" w:rsidRDefault="00D33246" w:rsidP="00D33246">
      <w:pPr>
        <w:pStyle w:val="a6"/>
        <w:jc w:val="both"/>
        <w:rPr>
          <w:rFonts w:ascii="Times New Roman" w:hAnsi="Times New Roman" w:cs="Times New Roman"/>
          <w:color w:val="000000"/>
          <w:sz w:val="24"/>
          <w:szCs w:val="24"/>
        </w:rPr>
      </w:pPr>
      <w:r w:rsidRPr="00D33246">
        <w:rPr>
          <w:rFonts w:ascii="Times New Roman" w:hAnsi="Times New Roman" w:cs="Times New Roman"/>
          <w:color w:val="000000"/>
          <w:sz w:val="24"/>
          <w:szCs w:val="24"/>
        </w:rPr>
        <w:t>4.6.Заявитель имеет право на получение информации и необходимых документов для обоснования и рассмотрения жалобы.</w:t>
      </w:r>
    </w:p>
    <w:p w:rsidR="00D33246" w:rsidRPr="00D33246" w:rsidRDefault="00D33246" w:rsidP="00D33246">
      <w:pPr>
        <w:pStyle w:val="a6"/>
        <w:jc w:val="both"/>
        <w:rPr>
          <w:rFonts w:ascii="Times New Roman" w:hAnsi="Times New Roman" w:cs="Times New Roman"/>
          <w:sz w:val="24"/>
          <w:szCs w:val="24"/>
        </w:rPr>
      </w:pPr>
      <w:r w:rsidRPr="00D33246">
        <w:rPr>
          <w:rFonts w:ascii="Times New Roman" w:hAnsi="Times New Roman" w:cs="Times New Roman"/>
          <w:sz w:val="24"/>
          <w:szCs w:val="24"/>
        </w:rPr>
        <w:t xml:space="preserve"> 4.7. Обжалование действий (бездействия) и решений должностных лиц, осуществляемых (принятых) в ходе выполнения настоящего регламента, производится в соответствии с законодательством Российской Федерации.</w:t>
      </w:r>
    </w:p>
    <w:p w:rsidR="00D33246" w:rsidRPr="00D33246" w:rsidRDefault="00D33246" w:rsidP="00D33246">
      <w:pPr>
        <w:pStyle w:val="a6"/>
        <w:jc w:val="both"/>
        <w:rPr>
          <w:rFonts w:ascii="Times New Roman" w:hAnsi="Times New Roman" w:cs="Times New Roman"/>
          <w:sz w:val="24"/>
          <w:szCs w:val="24"/>
        </w:rPr>
      </w:pPr>
      <w:r w:rsidRPr="00D33246">
        <w:rPr>
          <w:rFonts w:ascii="Times New Roman" w:hAnsi="Times New Roman" w:cs="Times New Roman"/>
          <w:sz w:val="24"/>
          <w:szCs w:val="24"/>
        </w:rPr>
        <w:t xml:space="preserve">  4.8. </w:t>
      </w:r>
      <w:proofErr w:type="gramStart"/>
      <w:r w:rsidRPr="00D33246">
        <w:rPr>
          <w:rFonts w:ascii="Times New Roman" w:hAnsi="Times New Roman" w:cs="Times New Roman"/>
          <w:sz w:val="24"/>
          <w:szCs w:val="24"/>
        </w:rPr>
        <w:t>Контроль за</w:t>
      </w:r>
      <w:proofErr w:type="gramEnd"/>
      <w:r w:rsidRPr="00D33246">
        <w:rPr>
          <w:rFonts w:ascii="Times New Roman" w:hAnsi="Times New Roman" w:cs="Times New Roman"/>
          <w:sz w:val="24"/>
          <w:szCs w:val="24"/>
        </w:rPr>
        <w:t xml:space="preserve"> деятельностью должностных лиц  МБОУ осуществляет директор МБОУ, за деятельностью отдела образования администрации Клинцовского района – начальник.  </w:t>
      </w:r>
    </w:p>
    <w:p w:rsidR="00D33246" w:rsidRPr="00D33246" w:rsidRDefault="00D33246" w:rsidP="00D33246">
      <w:pPr>
        <w:pStyle w:val="a6"/>
        <w:jc w:val="both"/>
        <w:rPr>
          <w:rFonts w:ascii="Times New Roman" w:hAnsi="Times New Roman" w:cs="Times New Roman"/>
          <w:sz w:val="24"/>
          <w:szCs w:val="24"/>
        </w:rPr>
      </w:pPr>
      <w:r w:rsidRPr="00D33246">
        <w:rPr>
          <w:rFonts w:ascii="Times New Roman" w:hAnsi="Times New Roman" w:cs="Times New Roman"/>
          <w:sz w:val="24"/>
          <w:szCs w:val="24"/>
        </w:rPr>
        <w:t xml:space="preserve"> 4.9.Заявители могут обжаловать действия или бездействие должностных лиц начальнику отдела образования администрации Клинцовского района.</w:t>
      </w:r>
    </w:p>
    <w:p w:rsidR="00D33246" w:rsidRPr="00D33246" w:rsidRDefault="00D33246" w:rsidP="00D33246">
      <w:pPr>
        <w:pStyle w:val="a6"/>
        <w:jc w:val="both"/>
        <w:rPr>
          <w:rFonts w:ascii="Times New Roman" w:hAnsi="Times New Roman" w:cs="Times New Roman"/>
          <w:sz w:val="24"/>
          <w:szCs w:val="24"/>
        </w:rPr>
      </w:pPr>
      <w:r w:rsidRPr="00D33246">
        <w:rPr>
          <w:rFonts w:ascii="Times New Roman" w:hAnsi="Times New Roman" w:cs="Times New Roman"/>
          <w:sz w:val="24"/>
          <w:szCs w:val="24"/>
        </w:rPr>
        <w:lastRenderedPageBreak/>
        <w:t xml:space="preserve"> 4.10.Руководитель отдела образования администрации Клинцовского района обеспечивают объективное, всестороннее и своевременное рассмотрение обращения, в случае необходимости - с участием заявителя, направившего жалобу.</w:t>
      </w:r>
    </w:p>
    <w:p w:rsidR="00D33246" w:rsidRPr="00D33246" w:rsidRDefault="00D33246" w:rsidP="00D33246">
      <w:pPr>
        <w:pStyle w:val="a6"/>
        <w:jc w:val="both"/>
        <w:rPr>
          <w:rFonts w:ascii="Times New Roman" w:hAnsi="Times New Roman" w:cs="Times New Roman"/>
          <w:sz w:val="24"/>
          <w:szCs w:val="24"/>
        </w:rPr>
      </w:pPr>
      <w:r w:rsidRPr="00D33246">
        <w:rPr>
          <w:rFonts w:ascii="Times New Roman" w:hAnsi="Times New Roman" w:cs="Times New Roman"/>
          <w:sz w:val="24"/>
          <w:szCs w:val="24"/>
        </w:rPr>
        <w:t xml:space="preserve"> 4.11.Руководитель отдела образования администрации Клинцовского района вправе запрашивать необходимые для рассмотрения жалобы документы и материалы в подведомственных организациях и органах местного самоуправления, принимает меры, направленные на восстановление или защиту нарушенных прав, свобод и законных интересов граждан.</w:t>
      </w:r>
    </w:p>
    <w:p w:rsidR="00D33246" w:rsidRPr="00D33246" w:rsidRDefault="00D33246" w:rsidP="00D33246">
      <w:pPr>
        <w:pStyle w:val="a6"/>
        <w:jc w:val="both"/>
        <w:rPr>
          <w:rFonts w:ascii="Times New Roman" w:hAnsi="Times New Roman" w:cs="Times New Roman"/>
          <w:sz w:val="24"/>
          <w:szCs w:val="24"/>
        </w:rPr>
      </w:pPr>
      <w:r w:rsidRPr="00D33246">
        <w:rPr>
          <w:rFonts w:ascii="Times New Roman" w:hAnsi="Times New Roman" w:cs="Times New Roman"/>
          <w:sz w:val="24"/>
          <w:szCs w:val="24"/>
        </w:rPr>
        <w:t>4.12. По результатам рассмотрения жалобы руководитель отдела образования администрации Клинцовского района принимают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D33246" w:rsidRPr="00D33246" w:rsidRDefault="00D33246" w:rsidP="00D33246">
      <w:pPr>
        <w:pStyle w:val="a6"/>
        <w:jc w:val="both"/>
        <w:rPr>
          <w:rFonts w:ascii="Times New Roman" w:hAnsi="Times New Roman" w:cs="Times New Roman"/>
          <w:sz w:val="24"/>
          <w:szCs w:val="24"/>
        </w:rPr>
      </w:pPr>
      <w:r w:rsidRPr="00D33246">
        <w:rPr>
          <w:rFonts w:ascii="Times New Roman" w:hAnsi="Times New Roman" w:cs="Times New Roman"/>
          <w:sz w:val="24"/>
          <w:szCs w:val="24"/>
        </w:rPr>
        <w:t xml:space="preserve">4.13. Ответ на </w:t>
      </w:r>
      <w:proofErr w:type="gramStart"/>
      <w:r w:rsidRPr="00D33246">
        <w:rPr>
          <w:rFonts w:ascii="Times New Roman" w:hAnsi="Times New Roman" w:cs="Times New Roman"/>
          <w:sz w:val="24"/>
          <w:szCs w:val="24"/>
        </w:rPr>
        <w:t>жалобу, поступившую в отдел образования администрации Клинцовского района  направляется</w:t>
      </w:r>
      <w:proofErr w:type="gramEnd"/>
      <w:r w:rsidRPr="00D33246">
        <w:rPr>
          <w:rFonts w:ascii="Times New Roman" w:hAnsi="Times New Roman" w:cs="Times New Roman"/>
          <w:sz w:val="24"/>
          <w:szCs w:val="24"/>
        </w:rPr>
        <w:t xml:space="preserve"> по почтовому адресу, указанному в обращении либо выдаётся лично заявителю.</w:t>
      </w:r>
    </w:p>
    <w:p w:rsidR="00D33246" w:rsidRPr="00D33246" w:rsidRDefault="00D33246" w:rsidP="00D33246">
      <w:pPr>
        <w:pStyle w:val="a6"/>
        <w:jc w:val="both"/>
        <w:rPr>
          <w:rFonts w:ascii="Times New Roman" w:hAnsi="Times New Roman" w:cs="Times New Roman"/>
          <w:sz w:val="24"/>
          <w:szCs w:val="24"/>
        </w:rPr>
      </w:pPr>
      <w:r w:rsidRPr="00D33246">
        <w:rPr>
          <w:rFonts w:ascii="Times New Roman" w:hAnsi="Times New Roman" w:cs="Times New Roman"/>
          <w:sz w:val="24"/>
          <w:szCs w:val="24"/>
        </w:rPr>
        <w:t>4.14.</w:t>
      </w:r>
      <w:proofErr w:type="gramStart"/>
      <w:r w:rsidRPr="00D33246">
        <w:rPr>
          <w:rFonts w:ascii="Times New Roman" w:hAnsi="Times New Roman" w:cs="Times New Roman"/>
          <w:sz w:val="24"/>
          <w:szCs w:val="24"/>
        </w:rPr>
        <w:t>Письменная жалоба, поступившая в отдел образования администрации Клинцовского района рассматривается</w:t>
      </w:r>
      <w:proofErr w:type="gramEnd"/>
      <w:r w:rsidRPr="00D33246">
        <w:rPr>
          <w:rFonts w:ascii="Times New Roman" w:hAnsi="Times New Roman" w:cs="Times New Roman"/>
          <w:sz w:val="24"/>
          <w:szCs w:val="24"/>
        </w:rPr>
        <w:t xml:space="preserve"> в   течение 30 дней со дня  её регистрации.</w:t>
      </w:r>
    </w:p>
    <w:p w:rsidR="00D33246" w:rsidRPr="00D33246" w:rsidRDefault="00D33246" w:rsidP="00D33246">
      <w:pPr>
        <w:pStyle w:val="a6"/>
        <w:jc w:val="both"/>
        <w:rPr>
          <w:rFonts w:ascii="Times New Roman" w:hAnsi="Times New Roman" w:cs="Times New Roman"/>
          <w:sz w:val="24"/>
          <w:szCs w:val="24"/>
        </w:rPr>
      </w:pPr>
      <w:r w:rsidRPr="00D33246">
        <w:rPr>
          <w:rFonts w:ascii="Times New Roman" w:hAnsi="Times New Roman" w:cs="Times New Roman"/>
          <w:sz w:val="24"/>
          <w:szCs w:val="24"/>
        </w:rPr>
        <w:t xml:space="preserve">4.15. </w:t>
      </w:r>
      <w:proofErr w:type="gramStart"/>
      <w:r w:rsidRPr="00D33246">
        <w:rPr>
          <w:rFonts w:ascii="Times New Roman" w:hAnsi="Times New Roman" w:cs="Times New Roman"/>
          <w:sz w:val="24"/>
          <w:szCs w:val="24"/>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отдела образования администрации Клинцовского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w:t>
      </w:r>
      <w:proofErr w:type="gramEnd"/>
      <w:r w:rsidRPr="00D33246">
        <w:rPr>
          <w:rFonts w:ascii="Times New Roman" w:hAnsi="Times New Roman" w:cs="Times New Roman"/>
          <w:sz w:val="24"/>
          <w:szCs w:val="24"/>
        </w:rPr>
        <w:t xml:space="preserve"> направляемые жалобы направлялись в отдел образования администрации Клинцовского района. О данном решении заявитель, направивший обращение, уведомляется в течение 7 дней.</w:t>
      </w:r>
    </w:p>
    <w:p w:rsidR="00D33246" w:rsidRPr="00D33246" w:rsidRDefault="00D33246" w:rsidP="00D33246">
      <w:pPr>
        <w:pStyle w:val="a6"/>
        <w:jc w:val="both"/>
        <w:rPr>
          <w:rFonts w:ascii="Times New Roman" w:hAnsi="Times New Roman" w:cs="Times New Roman"/>
          <w:sz w:val="24"/>
          <w:szCs w:val="24"/>
        </w:rPr>
      </w:pPr>
      <w:r w:rsidRPr="00D33246">
        <w:rPr>
          <w:rFonts w:ascii="Times New Roman" w:hAnsi="Times New Roman" w:cs="Times New Roman"/>
          <w:sz w:val="24"/>
          <w:szCs w:val="24"/>
        </w:rPr>
        <w:t xml:space="preserve">4.16. Руководитель отдела образования администрации Клинцовского района уведомляет заявителя о направлении его обращения на рассмотрение в другой орган исполнительной власти, орган местного самоуправления или другому должностному лицу в соответствии с их компетенцией. </w:t>
      </w:r>
    </w:p>
    <w:p w:rsidR="00D33246" w:rsidRPr="00D33246" w:rsidRDefault="00D33246" w:rsidP="00D33246">
      <w:pPr>
        <w:pStyle w:val="a6"/>
        <w:jc w:val="both"/>
        <w:rPr>
          <w:rFonts w:ascii="Times New Roman" w:hAnsi="Times New Roman" w:cs="Times New Roman"/>
          <w:sz w:val="24"/>
          <w:szCs w:val="24"/>
        </w:rPr>
      </w:pPr>
      <w:r w:rsidRPr="00D33246">
        <w:rPr>
          <w:rFonts w:ascii="Times New Roman" w:hAnsi="Times New Roman" w:cs="Times New Roman"/>
          <w:sz w:val="24"/>
          <w:szCs w:val="24"/>
        </w:rPr>
        <w:t>4.17. Руководитель отдела образования администрации Клинцовского района, должностные лица должны соблюдать правила делового этикета, проявлять корректность в обращении, не совершать действия, которые могут привести к конфликту интересов,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D33246" w:rsidRPr="00D33246" w:rsidRDefault="00D33246" w:rsidP="00D33246">
      <w:pPr>
        <w:pStyle w:val="a6"/>
        <w:jc w:val="both"/>
        <w:rPr>
          <w:rFonts w:ascii="Times New Roman" w:hAnsi="Times New Roman" w:cs="Times New Roman"/>
          <w:sz w:val="24"/>
          <w:szCs w:val="24"/>
        </w:rPr>
      </w:pPr>
      <w:r w:rsidRPr="00D33246">
        <w:rPr>
          <w:rFonts w:ascii="Times New Roman" w:hAnsi="Times New Roman" w:cs="Times New Roman"/>
          <w:sz w:val="24"/>
          <w:szCs w:val="24"/>
        </w:rPr>
        <w:t>4.18.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D33246" w:rsidRPr="00D33246" w:rsidRDefault="00D33246" w:rsidP="00D33246">
      <w:pPr>
        <w:pStyle w:val="a6"/>
        <w:jc w:val="both"/>
        <w:rPr>
          <w:rFonts w:ascii="Times New Roman" w:hAnsi="Times New Roman" w:cs="Times New Roman"/>
          <w:sz w:val="24"/>
          <w:szCs w:val="24"/>
        </w:rPr>
      </w:pPr>
      <w:r w:rsidRPr="00D33246">
        <w:rPr>
          <w:rFonts w:ascii="Times New Roman" w:hAnsi="Times New Roman" w:cs="Times New Roman"/>
          <w:sz w:val="24"/>
          <w:szCs w:val="24"/>
        </w:rPr>
        <w:t>а) по номерам отдела образования администрации Клинцовского района (4-03-36 – приемная).</w:t>
      </w:r>
    </w:p>
    <w:p w:rsidR="00D33246" w:rsidRPr="00D33246" w:rsidRDefault="00D33246" w:rsidP="00D33246">
      <w:pPr>
        <w:pStyle w:val="a6"/>
        <w:jc w:val="both"/>
        <w:rPr>
          <w:rFonts w:ascii="Times New Roman" w:hAnsi="Times New Roman" w:cs="Times New Roman"/>
          <w:sz w:val="24"/>
          <w:szCs w:val="24"/>
        </w:rPr>
      </w:pPr>
      <w:r w:rsidRPr="00D33246">
        <w:rPr>
          <w:rFonts w:ascii="Times New Roman" w:hAnsi="Times New Roman" w:cs="Times New Roman"/>
          <w:noProof/>
          <w:sz w:val="24"/>
          <w:szCs w:val="24"/>
        </w:rPr>
        <w:t xml:space="preserve">  4.19</w:t>
      </w:r>
      <w:r w:rsidRPr="00D33246">
        <w:rPr>
          <w:rFonts w:ascii="Times New Roman" w:hAnsi="Times New Roman" w:cs="Times New Roman"/>
          <w:sz w:val="24"/>
          <w:szCs w:val="24"/>
        </w:rPr>
        <w:t xml:space="preserve">. </w:t>
      </w:r>
      <w:r w:rsidRPr="00D33246">
        <w:rPr>
          <w:rFonts w:ascii="Times New Roman" w:hAnsi="Times New Roman" w:cs="Times New Roman"/>
          <w:noProof/>
          <w:color w:val="000000"/>
          <w:sz w:val="24"/>
          <w:szCs w:val="24"/>
        </w:rPr>
        <w:t>Получатель услуги вправе обратиться с жалобой в суд</w:t>
      </w:r>
      <w:r w:rsidRPr="00D33246">
        <w:rPr>
          <w:rFonts w:ascii="Times New Roman" w:hAnsi="Times New Roman" w:cs="Times New Roman"/>
          <w:sz w:val="24"/>
          <w:szCs w:val="24"/>
        </w:rPr>
        <w:t xml:space="preserve"> </w:t>
      </w:r>
      <w:r w:rsidRPr="00D33246">
        <w:rPr>
          <w:rFonts w:ascii="Times New Roman" w:hAnsi="Times New Roman" w:cs="Times New Roman"/>
          <w:noProof/>
          <w:color w:val="000000"/>
          <w:sz w:val="24"/>
          <w:szCs w:val="24"/>
        </w:rPr>
        <w:t>общей юрисдикции, если считает, что неправомерными действиями (бездействием) муниципальных  органов или должностных лиц нарушены его права и свободы.</w:t>
      </w:r>
    </w:p>
    <w:p w:rsidR="00D33246" w:rsidRPr="00D33246" w:rsidRDefault="00D33246" w:rsidP="00D33246">
      <w:pPr>
        <w:pStyle w:val="a6"/>
        <w:jc w:val="both"/>
        <w:rPr>
          <w:rFonts w:ascii="Times New Roman" w:hAnsi="Times New Roman" w:cs="Times New Roman"/>
          <w:noProof/>
          <w:color w:val="000000"/>
          <w:sz w:val="24"/>
          <w:szCs w:val="24"/>
        </w:rPr>
      </w:pPr>
      <w:r w:rsidRPr="00D33246">
        <w:rPr>
          <w:rFonts w:ascii="Times New Roman" w:hAnsi="Times New Roman" w:cs="Times New Roman"/>
          <w:noProof/>
          <w:color w:val="000000"/>
          <w:sz w:val="24"/>
          <w:szCs w:val="24"/>
        </w:rPr>
        <w:t>5.20. Жалоба подается в соответствии с требованиями действующего законодательства РФ.</w:t>
      </w:r>
    </w:p>
    <w:p w:rsidR="00D33246" w:rsidRPr="00D33246" w:rsidRDefault="0071542D" w:rsidP="00D3324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p>
    <w:p w:rsidR="00D33246" w:rsidRPr="00D33246" w:rsidRDefault="00D33246" w:rsidP="00D33246">
      <w:pPr>
        <w:pStyle w:val="a6"/>
        <w:jc w:val="both"/>
        <w:rPr>
          <w:rFonts w:ascii="Times New Roman" w:hAnsi="Times New Roman" w:cs="Times New Roman"/>
          <w:sz w:val="24"/>
          <w:szCs w:val="24"/>
        </w:rPr>
      </w:pPr>
    </w:p>
    <w:p w:rsidR="00334499" w:rsidRDefault="00334499" w:rsidP="002D4DDF">
      <w:pPr>
        <w:pStyle w:val="a6"/>
        <w:jc w:val="right"/>
        <w:rPr>
          <w:rFonts w:ascii="Times New Roman" w:hAnsi="Times New Roman" w:cs="Times New Roman"/>
          <w:sz w:val="24"/>
          <w:szCs w:val="24"/>
        </w:rPr>
      </w:pPr>
    </w:p>
    <w:p w:rsidR="00334499" w:rsidRDefault="00334499" w:rsidP="002D4DDF">
      <w:pPr>
        <w:pStyle w:val="a6"/>
        <w:jc w:val="right"/>
        <w:rPr>
          <w:rFonts w:ascii="Times New Roman" w:hAnsi="Times New Roman" w:cs="Times New Roman"/>
          <w:sz w:val="24"/>
          <w:szCs w:val="24"/>
        </w:rPr>
      </w:pPr>
    </w:p>
    <w:p w:rsidR="00334499" w:rsidRDefault="00334499" w:rsidP="002D4DDF">
      <w:pPr>
        <w:pStyle w:val="a6"/>
        <w:jc w:val="right"/>
        <w:rPr>
          <w:rFonts w:ascii="Times New Roman" w:hAnsi="Times New Roman" w:cs="Times New Roman"/>
          <w:sz w:val="24"/>
          <w:szCs w:val="24"/>
        </w:rPr>
      </w:pPr>
    </w:p>
    <w:p w:rsidR="00334499" w:rsidRDefault="00334499" w:rsidP="002D4DDF">
      <w:pPr>
        <w:pStyle w:val="a6"/>
        <w:jc w:val="right"/>
        <w:rPr>
          <w:rFonts w:ascii="Times New Roman" w:hAnsi="Times New Roman" w:cs="Times New Roman"/>
          <w:sz w:val="24"/>
          <w:szCs w:val="24"/>
        </w:rPr>
      </w:pPr>
    </w:p>
    <w:p w:rsidR="00334499" w:rsidRDefault="00334499" w:rsidP="002D4DDF">
      <w:pPr>
        <w:pStyle w:val="a6"/>
        <w:jc w:val="right"/>
        <w:rPr>
          <w:rFonts w:ascii="Times New Roman" w:hAnsi="Times New Roman" w:cs="Times New Roman"/>
          <w:sz w:val="24"/>
          <w:szCs w:val="24"/>
        </w:rPr>
      </w:pPr>
    </w:p>
    <w:p w:rsidR="00334499" w:rsidRDefault="00334499" w:rsidP="002D4DDF">
      <w:pPr>
        <w:pStyle w:val="a6"/>
        <w:jc w:val="right"/>
        <w:rPr>
          <w:rFonts w:ascii="Times New Roman" w:hAnsi="Times New Roman" w:cs="Times New Roman"/>
          <w:sz w:val="24"/>
          <w:szCs w:val="24"/>
        </w:rPr>
      </w:pPr>
    </w:p>
    <w:p w:rsidR="00334499" w:rsidRDefault="00334499" w:rsidP="002D4DDF">
      <w:pPr>
        <w:pStyle w:val="a6"/>
        <w:jc w:val="right"/>
        <w:rPr>
          <w:rFonts w:ascii="Times New Roman" w:hAnsi="Times New Roman" w:cs="Times New Roman"/>
          <w:sz w:val="24"/>
          <w:szCs w:val="24"/>
        </w:rPr>
      </w:pPr>
    </w:p>
    <w:p w:rsidR="00D60885" w:rsidRDefault="00D60885" w:rsidP="002D4DDF">
      <w:pPr>
        <w:pStyle w:val="a6"/>
        <w:jc w:val="right"/>
        <w:rPr>
          <w:rFonts w:ascii="Times New Roman" w:hAnsi="Times New Roman" w:cs="Times New Roman"/>
          <w:sz w:val="24"/>
          <w:szCs w:val="24"/>
        </w:rPr>
      </w:pPr>
    </w:p>
    <w:p w:rsidR="002D4DDF" w:rsidRPr="002D4DDF" w:rsidRDefault="002D4DDF" w:rsidP="002D4DDF">
      <w:pPr>
        <w:pStyle w:val="a6"/>
        <w:jc w:val="right"/>
        <w:rPr>
          <w:rFonts w:ascii="Times New Roman" w:hAnsi="Times New Roman" w:cs="Times New Roman"/>
          <w:sz w:val="24"/>
          <w:szCs w:val="24"/>
        </w:rPr>
      </w:pPr>
      <w:r w:rsidRPr="002D4DDF">
        <w:rPr>
          <w:rFonts w:ascii="Times New Roman" w:hAnsi="Times New Roman" w:cs="Times New Roman"/>
          <w:sz w:val="24"/>
          <w:szCs w:val="24"/>
        </w:rPr>
        <w:lastRenderedPageBreak/>
        <w:t>Приложение N 1</w:t>
      </w:r>
    </w:p>
    <w:p w:rsidR="002D4DDF" w:rsidRPr="002D4DDF" w:rsidRDefault="002D4DDF" w:rsidP="002D4DDF">
      <w:pPr>
        <w:pStyle w:val="a6"/>
        <w:jc w:val="right"/>
        <w:rPr>
          <w:rFonts w:ascii="Times New Roman" w:hAnsi="Times New Roman" w:cs="Times New Roman"/>
          <w:sz w:val="24"/>
          <w:szCs w:val="24"/>
        </w:rPr>
      </w:pPr>
      <w:r w:rsidRPr="002D4DDF">
        <w:rPr>
          <w:rFonts w:ascii="Times New Roman" w:hAnsi="Times New Roman" w:cs="Times New Roman"/>
          <w:sz w:val="24"/>
          <w:szCs w:val="24"/>
        </w:rPr>
        <w:t>к Административному регламенту</w:t>
      </w:r>
    </w:p>
    <w:p w:rsidR="002D4DDF" w:rsidRPr="002D4DDF" w:rsidRDefault="002D4DDF" w:rsidP="002D4DDF">
      <w:pPr>
        <w:pStyle w:val="a6"/>
        <w:jc w:val="right"/>
        <w:rPr>
          <w:rFonts w:ascii="Times New Roman" w:hAnsi="Times New Roman" w:cs="Times New Roman"/>
          <w:sz w:val="24"/>
          <w:szCs w:val="24"/>
        </w:rPr>
      </w:pPr>
      <w:r w:rsidRPr="002D4DDF">
        <w:rPr>
          <w:rFonts w:ascii="Times New Roman" w:hAnsi="Times New Roman" w:cs="Times New Roman"/>
          <w:sz w:val="24"/>
          <w:szCs w:val="24"/>
        </w:rPr>
        <w:t>по предоставлению муниципальной услуги</w:t>
      </w:r>
    </w:p>
    <w:p w:rsidR="002D4DDF" w:rsidRPr="002D4DDF" w:rsidRDefault="002D4DDF" w:rsidP="002D4DDF">
      <w:pPr>
        <w:pStyle w:val="a6"/>
        <w:jc w:val="right"/>
        <w:rPr>
          <w:rFonts w:ascii="Times New Roman" w:hAnsi="Times New Roman" w:cs="Times New Roman"/>
          <w:sz w:val="24"/>
          <w:szCs w:val="24"/>
        </w:rPr>
      </w:pPr>
      <w:r w:rsidRPr="002D4DDF">
        <w:rPr>
          <w:rFonts w:ascii="Times New Roman" w:hAnsi="Times New Roman" w:cs="Times New Roman"/>
          <w:sz w:val="24"/>
          <w:szCs w:val="24"/>
        </w:rPr>
        <w:t>"Предоставление информации о результатах</w:t>
      </w:r>
    </w:p>
    <w:p w:rsidR="002D4DDF" w:rsidRPr="002D4DDF" w:rsidRDefault="002D4DDF" w:rsidP="002D4DDF">
      <w:pPr>
        <w:pStyle w:val="a6"/>
        <w:jc w:val="right"/>
        <w:rPr>
          <w:rFonts w:ascii="Times New Roman" w:hAnsi="Times New Roman" w:cs="Times New Roman"/>
          <w:sz w:val="24"/>
          <w:szCs w:val="24"/>
        </w:rPr>
      </w:pPr>
      <w:r w:rsidRPr="002D4DDF">
        <w:rPr>
          <w:rFonts w:ascii="Times New Roman" w:hAnsi="Times New Roman" w:cs="Times New Roman"/>
          <w:sz w:val="24"/>
          <w:szCs w:val="24"/>
        </w:rPr>
        <w:t>сданных экзаменов, тестирования и иных</w:t>
      </w:r>
    </w:p>
    <w:p w:rsidR="002D4DDF" w:rsidRPr="002D4DDF" w:rsidRDefault="002D4DDF" w:rsidP="002D4DDF">
      <w:pPr>
        <w:pStyle w:val="a6"/>
        <w:jc w:val="right"/>
        <w:rPr>
          <w:rFonts w:ascii="Times New Roman" w:hAnsi="Times New Roman" w:cs="Times New Roman"/>
          <w:sz w:val="24"/>
          <w:szCs w:val="24"/>
        </w:rPr>
      </w:pPr>
      <w:r w:rsidRPr="002D4DDF">
        <w:rPr>
          <w:rFonts w:ascii="Times New Roman" w:hAnsi="Times New Roman" w:cs="Times New Roman"/>
          <w:sz w:val="24"/>
          <w:szCs w:val="24"/>
        </w:rPr>
        <w:t>вступительных испытаний, а также о</w:t>
      </w:r>
    </w:p>
    <w:p w:rsidR="002D4DDF" w:rsidRPr="002D4DDF" w:rsidRDefault="002D4DDF" w:rsidP="002D4DDF">
      <w:pPr>
        <w:pStyle w:val="a6"/>
        <w:jc w:val="right"/>
        <w:rPr>
          <w:rFonts w:ascii="Times New Roman" w:hAnsi="Times New Roman" w:cs="Times New Roman"/>
          <w:sz w:val="24"/>
          <w:szCs w:val="24"/>
        </w:rPr>
      </w:pPr>
      <w:proofErr w:type="gramStart"/>
      <w:r w:rsidRPr="002D4DDF">
        <w:rPr>
          <w:rFonts w:ascii="Times New Roman" w:hAnsi="Times New Roman" w:cs="Times New Roman"/>
          <w:sz w:val="24"/>
          <w:szCs w:val="24"/>
        </w:rPr>
        <w:t>зачислении</w:t>
      </w:r>
      <w:proofErr w:type="gramEnd"/>
      <w:r w:rsidRPr="002D4DDF">
        <w:rPr>
          <w:rFonts w:ascii="Times New Roman" w:hAnsi="Times New Roman" w:cs="Times New Roman"/>
          <w:sz w:val="24"/>
          <w:szCs w:val="24"/>
        </w:rPr>
        <w:t xml:space="preserve"> в образовательное учреждение"</w:t>
      </w:r>
    </w:p>
    <w:p w:rsidR="002D4DDF" w:rsidRPr="002D4DDF" w:rsidRDefault="002D4DDF" w:rsidP="002D4DDF">
      <w:pPr>
        <w:pStyle w:val="a6"/>
        <w:jc w:val="both"/>
        <w:rPr>
          <w:rFonts w:ascii="Times New Roman" w:hAnsi="Times New Roman" w:cs="Times New Roman"/>
          <w:sz w:val="24"/>
          <w:szCs w:val="24"/>
        </w:rPr>
      </w:pPr>
    </w:p>
    <w:p w:rsidR="002D4DDF" w:rsidRPr="002D4DDF" w:rsidRDefault="002D4DDF" w:rsidP="002D4DDF">
      <w:pPr>
        <w:pStyle w:val="a6"/>
        <w:jc w:val="center"/>
        <w:rPr>
          <w:rFonts w:ascii="Times New Roman" w:hAnsi="Times New Roman" w:cs="Times New Roman"/>
          <w:sz w:val="24"/>
          <w:szCs w:val="24"/>
        </w:rPr>
      </w:pPr>
      <w:bookmarkStart w:id="8" w:name="Par254"/>
      <w:bookmarkEnd w:id="8"/>
      <w:r w:rsidRPr="002D4DDF">
        <w:rPr>
          <w:rFonts w:ascii="Times New Roman" w:hAnsi="Times New Roman" w:cs="Times New Roman"/>
          <w:sz w:val="24"/>
          <w:szCs w:val="24"/>
        </w:rPr>
        <w:t>ИНФОРМАЦИЯ</w:t>
      </w:r>
    </w:p>
    <w:p w:rsidR="002D4DDF" w:rsidRPr="002D4DDF" w:rsidRDefault="002D4DDF" w:rsidP="002D4DDF">
      <w:pPr>
        <w:pStyle w:val="a6"/>
        <w:jc w:val="center"/>
        <w:rPr>
          <w:rFonts w:ascii="Times New Roman" w:hAnsi="Times New Roman" w:cs="Times New Roman"/>
          <w:sz w:val="24"/>
          <w:szCs w:val="24"/>
        </w:rPr>
      </w:pPr>
      <w:r w:rsidRPr="002D4DDF">
        <w:rPr>
          <w:rFonts w:ascii="Times New Roman" w:hAnsi="Times New Roman" w:cs="Times New Roman"/>
          <w:sz w:val="24"/>
          <w:szCs w:val="24"/>
        </w:rPr>
        <w:t>О МЕСТОНАХОЖДЕНИИ, ЭЛЕКТРОННЫХ АДРЕСАХ, ТЕЛЕФОНАХ,</w:t>
      </w:r>
    </w:p>
    <w:p w:rsidR="002D4DDF" w:rsidRPr="002D4DDF" w:rsidRDefault="002D4DDF" w:rsidP="002D4DDF">
      <w:pPr>
        <w:pStyle w:val="a6"/>
        <w:jc w:val="center"/>
        <w:rPr>
          <w:rFonts w:ascii="Times New Roman" w:hAnsi="Times New Roman" w:cs="Times New Roman"/>
          <w:sz w:val="24"/>
          <w:szCs w:val="24"/>
        </w:rPr>
      </w:pPr>
      <w:proofErr w:type="gramStart"/>
      <w:r w:rsidRPr="002D4DDF">
        <w:rPr>
          <w:rFonts w:ascii="Times New Roman" w:hAnsi="Times New Roman" w:cs="Times New Roman"/>
          <w:sz w:val="24"/>
          <w:szCs w:val="24"/>
        </w:rPr>
        <w:t>ИНТЕРНЕТ-САЙТАХ</w:t>
      </w:r>
      <w:proofErr w:type="gramEnd"/>
      <w:r w:rsidRPr="002D4DDF">
        <w:rPr>
          <w:rFonts w:ascii="Times New Roman" w:hAnsi="Times New Roman" w:cs="Times New Roman"/>
          <w:sz w:val="24"/>
          <w:szCs w:val="24"/>
        </w:rPr>
        <w:t xml:space="preserve"> МУНИЦИПАЛЬНЫХ ОБРАЗОВАТЕЛЬНЫХ УЧРЕЖДЕНИЙ</w:t>
      </w:r>
    </w:p>
    <w:tbl>
      <w:tblPr>
        <w:tblStyle w:val="a7"/>
        <w:tblW w:w="10031" w:type="dxa"/>
        <w:tblLook w:val="01E0" w:firstRow="1" w:lastRow="1" w:firstColumn="1" w:lastColumn="1" w:noHBand="0" w:noVBand="0"/>
      </w:tblPr>
      <w:tblGrid>
        <w:gridCol w:w="671"/>
        <w:gridCol w:w="2832"/>
        <w:gridCol w:w="3693"/>
        <w:gridCol w:w="2835"/>
      </w:tblGrid>
      <w:tr w:rsidR="0071542D" w:rsidTr="005B77BC">
        <w:tc>
          <w:tcPr>
            <w:tcW w:w="671"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t xml:space="preserve">№ </w:t>
            </w:r>
            <w:proofErr w:type="gramStart"/>
            <w:r>
              <w:t>п</w:t>
            </w:r>
            <w:proofErr w:type="gramEnd"/>
            <w:r>
              <w:t>/п</w:t>
            </w:r>
          </w:p>
        </w:tc>
        <w:tc>
          <w:tcPr>
            <w:tcW w:w="2832"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t>Учреждение</w:t>
            </w:r>
          </w:p>
        </w:tc>
        <w:tc>
          <w:tcPr>
            <w:tcW w:w="3693" w:type="dxa"/>
            <w:tcBorders>
              <w:top w:val="single" w:sz="4" w:space="0" w:color="auto"/>
              <w:left w:val="single" w:sz="4" w:space="0" w:color="auto"/>
              <w:bottom w:val="single" w:sz="4" w:space="0" w:color="auto"/>
              <w:right w:val="single" w:sz="4" w:space="0" w:color="auto"/>
            </w:tcBorders>
            <w:hideMark/>
          </w:tcPr>
          <w:p w:rsidR="0071542D" w:rsidRPr="00381E55" w:rsidRDefault="0071542D" w:rsidP="002232D8">
            <w:pPr>
              <w:jc w:val="center"/>
            </w:pPr>
            <w:r w:rsidRPr="00381E55">
              <w:t>Адрес</w:t>
            </w:r>
          </w:p>
        </w:tc>
        <w:tc>
          <w:tcPr>
            <w:tcW w:w="2835" w:type="dxa"/>
            <w:tcBorders>
              <w:top w:val="single" w:sz="4" w:space="0" w:color="auto"/>
              <w:left w:val="single" w:sz="4" w:space="0" w:color="auto"/>
              <w:bottom w:val="single" w:sz="4" w:space="0" w:color="auto"/>
              <w:right w:val="single" w:sz="4" w:space="0" w:color="auto"/>
            </w:tcBorders>
          </w:tcPr>
          <w:p w:rsidR="0071542D" w:rsidRPr="00381E55" w:rsidRDefault="0071542D" w:rsidP="002232D8">
            <w:pPr>
              <w:jc w:val="center"/>
            </w:pPr>
            <w:r w:rsidRPr="002D4DDF">
              <w:rPr>
                <w:sz w:val="24"/>
                <w:szCs w:val="24"/>
              </w:rPr>
              <w:t>E-</w:t>
            </w:r>
            <w:proofErr w:type="spellStart"/>
            <w:r w:rsidRPr="002D4DDF">
              <w:rPr>
                <w:sz w:val="24"/>
                <w:szCs w:val="24"/>
              </w:rPr>
              <w:t>mail</w:t>
            </w:r>
            <w:proofErr w:type="spellEnd"/>
          </w:p>
        </w:tc>
      </w:tr>
      <w:tr w:rsidR="0071542D" w:rsidTr="005B77BC">
        <w:tc>
          <w:tcPr>
            <w:tcW w:w="671"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t>1</w:t>
            </w:r>
          </w:p>
        </w:tc>
        <w:tc>
          <w:tcPr>
            <w:tcW w:w="2832"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t>Отдел образования администрации Клинцовского района</w:t>
            </w:r>
          </w:p>
        </w:tc>
        <w:tc>
          <w:tcPr>
            <w:tcW w:w="3693" w:type="dxa"/>
            <w:tcBorders>
              <w:top w:val="single" w:sz="4" w:space="0" w:color="auto"/>
              <w:left w:val="single" w:sz="4" w:space="0" w:color="auto"/>
              <w:bottom w:val="single" w:sz="4" w:space="0" w:color="auto"/>
              <w:right w:val="single" w:sz="4" w:space="0" w:color="auto"/>
            </w:tcBorders>
            <w:hideMark/>
          </w:tcPr>
          <w:p w:rsidR="0071542D" w:rsidRPr="00381E55" w:rsidRDefault="0071542D" w:rsidP="002232D8">
            <w:pPr>
              <w:jc w:val="center"/>
            </w:pPr>
            <w:r w:rsidRPr="00381E55">
              <w:t>243140</w:t>
            </w:r>
          </w:p>
          <w:p w:rsidR="0071542D" w:rsidRPr="00381E55" w:rsidRDefault="0071542D" w:rsidP="002232D8">
            <w:pPr>
              <w:jc w:val="center"/>
            </w:pPr>
            <w:r w:rsidRPr="00381E55">
              <w:t xml:space="preserve">Брянская обл. г. </w:t>
            </w:r>
            <w:proofErr w:type="spellStart"/>
            <w:r w:rsidRPr="00381E55">
              <w:t>Клинцы</w:t>
            </w:r>
            <w:proofErr w:type="spellEnd"/>
            <w:r w:rsidRPr="00381E55">
              <w:t xml:space="preserve"> ул. Октябрьская, 42</w:t>
            </w:r>
          </w:p>
          <w:p w:rsidR="0071542D" w:rsidRPr="00381E55" w:rsidRDefault="0071542D" w:rsidP="002232D8">
            <w:pPr>
              <w:jc w:val="center"/>
            </w:pPr>
            <w:r w:rsidRPr="00381E55">
              <w:t>т.4-03-36</w:t>
            </w:r>
          </w:p>
          <w:p w:rsidR="0071542D" w:rsidRPr="00381E55" w:rsidRDefault="0071542D" w:rsidP="002232D8">
            <w:pPr>
              <w:jc w:val="center"/>
            </w:pPr>
            <w:r w:rsidRPr="00381E55">
              <w:t>т.4-10-33</w:t>
            </w:r>
          </w:p>
          <w:p w:rsidR="0071542D" w:rsidRPr="00381E55" w:rsidRDefault="0071542D" w:rsidP="002232D8">
            <w:pPr>
              <w:jc w:val="center"/>
            </w:pPr>
            <w:r>
              <w:t>т.4-15-32</w:t>
            </w:r>
          </w:p>
        </w:tc>
        <w:tc>
          <w:tcPr>
            <w:tcW w:w="2835" w:type="dxa"/>
            <w:tcBorders>
              <w:top w:val="single" w:sz="4" w:space="0" w:color="auto"/>
              <w:left w:val="single" w:sz="4" w:space="0" w:color="auto"/>
              <w:bottom w:val="single" w:sz="4" w:space="0" w:color="auto"/>
              <w:right w:val="single" w:sz="4" w:space="0" w:color="auto"/>
            </w:tcBorders>
          </w:tcPr>
          <w:p w:rsidR="0071542D" w:rsidRPr="005B77BC" w:rsidRDefault="005B77BC" w:rsidP="002232D8">
            <w:pPr>
              <w:jc w:val="center"/>
            </w:pPr>
            <w:r w:rsidRPr="005B77BC">
              <w:rPr>
                <w:rFonts w:eastAsiaTheme="minorHAnsi"/>
                <w:color w:val="000000"/>
                <w:lang w:eastAsia="en-US"/>
              </w:rPr>
              <w:t>ic-klr@online.debryansk.ru</w:t>
            </w:r>
          </w:p>
        </w:tc>
      </w:tr>
      <w:tr w:rsidR="0071542D" w:rsidTr="005B77BC">
        <w:trPr>
          <w:trHeight w:val="914"/>
        </w:trPr>
        <w:tc>
          <w:tcPr>
            <w:tcW w:w="671"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t>2</w:t>
            </w:r>
          </w:p>
        </w:tc>
        <w:tc>
          <w:tcPr>
            <w:tcW w:w="2832"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t xml:space="preserve">Муниципальное бюджетное общеобразовательное учреждение - </w:t>
            </w:r>
            <w:proofErr w:type="spellStart"/>
            <w:r>
              <w:t>Великотопальская</w:t>
            </w:r>
            <w:proofErr w:type="spellEnd"/>
            <w:r>
              <w:t xml:space="preserve"> средняя общеобразовательная школа имени Героя России </w:t>
            </w:r>
            <w:proofErr w:type="spellStart"/>
            <w:r>
              <w:t>Ворожанина</w:t>
            </w:r>
            <w:proofErr w:type="spellEnd"/>
            <w:r>
              <w:t xml:space="preserve"> О.В. Клинцовского района Брянской области</w:t>
            </w:r>
          </w:p>
        </w:tc>
        <w:tc>
          <w:tcPr>
            <w:tcW w:w="3693" w:type="dxa"/>
            <w:tcBorders>
              <w:top w:val="single" w:sz="4" w:space="0" w:color="auto"/>
              <w:left w:val="single" w:sz="4" w:space="0" w:color="auto"/>
              <w:bottom w:val="single" w:sz="4" w:space="0" w:color="auto"/>
              <w:right w:val="single" w:sz="4" w:space="0" w:color="auto"/>
            </w:tcBorders>
            <w:hideMark/>
          </w:tcPr>
          <w:p w:rsidR="0071542D" w:rsidRPr="00381E55" w:rsidRDefault="0071542D" w:rsidP="002232D8">
            <w:pPr>
              <w:pStyle w:val="2"/>
              <w:jc w:val="center"/>
              <w:rPr>
                <w:rFonts w:ascii="Times New Roman" w:hAnsi="Times New Roman"/>
              </w:rPr>
            </w:pPr>
            <w:r w:rsidRPr="00381E55">
              <w:rPr>
                <w:rFonts w:ascii="Times New Roman" w:hAnsi="Times New Roman"/>
              </w:rPr>
              <w:t xml:space="preserve">243113 </w:t>
            </w:r>
            <w:proofErr w:type="gramStart"/>
            <w:r w:rsidRPr="00381E55">
              <w:rPr>
                <w:rFonts w:ascii="Times New Roman" w:hAnsi="Times New Roman"/>
              </w:rPr>
              <w:t>Брянская</w:t>
            </w:r>
            <w:proofErr w:type="gramEnd"/>
            <w:r w:rsidRPr="00381E55">
              <w:rPr>
                <w:rFonts w:ascii="Times New Roman" w:hAnsi="Times New Roman"/>
              </w:rPr>
              <w:t xml:space="preserve"> обл. Клинцовский р-н с.</w:t>
            </w:r>
            <w:r>
              <w:rPr>
                <w:rFonts w:ascii="Times New Roman" w:hAnsi="Times New Roman"/>
              </w:rPr>
              <w:t xml:space="preserve"> </w:t>
            </w:r>
            <w:r w:rsidRPr="00381E55">
              <w:rPr>
                <w:rFonts w:ascii="Times New Roman" w:hAnsi="Times New Roman"/>
              </w:rPr>
              <w:t xml:space="preserve">Великая </w:t>
            </w:r>
            <w:proofErr w:type="spellStart"/>
            <w:r w:rsidRPr="00381E55">
              <w:rPr>
                <w:rFonts w:ascii="Times New Roman" w:hAnsi="Times New Roman"/>
              </w:rPr>
              <w:t>Топаль</w:t>
            </w:r>
            <w:proofErr w:type="spellEnd"/>
            <w:r w:rsidRPr="00381E55">
              <w:rPr>
                <w:rFonts w:ascii="Times New Roman" w:hAnsi="Times New Roman"/>
              </w:rPr>
              <w:t xml:space="preserve"> ул.</w:t>
            </w:r>
            <w:r>
              <w:rPr>
                <w:rFonts w:ascii="Times New Roman" w:hAnsi="Times New Roman"/>
              </w:rPr>
              <w:t xml:space="preserve"> </w:t>
            </w:r>
            <w:r w:rsidRPr="00381E55">
              <w:rPr>
                <w:rFonts w:ascii="Times New Roman" w:hAnsi="Times New Roman"/>
              </w:rPr>
              <w:t>Парковая, 7</w:t>
            </w:r>
          </w:p>
          <w:p w:rsidR="0071542D" w:rsidRDefault="0071542D" w:rsidP="002232D8">
            <w:pPr>
              <w:pStyle w:val="2"/>
              <w:jc w:val="center"/>
              <w:rPr>
                <w:rFonts w:ascii="Times New Roman" w:hAnsi="Times New Roman"/>
              </w:rPr>
            </w:pPr>
            <w:r w:rsidRPr="00381E55">
              <w:rPr>
                <w:rFonts w:ascii="Times New Roman" w:hAnsi="Times New Roman"/>
              </w:rPr>
              <w:t>т.3-31-53</w:t>
            </w:r>
          </w:p>
          <w:p w:rsidR="0071542D" w:rsidRPr="00381E55" w:rsidRDefault="0071542D" w:rsidP="002232D8">
            <w:pPr>
              <w:pStyle w:val="2"/>
              <w:ind w:firstLine="0"/>
              <w:jc w:val="center"/>
              <w:rPr>
                <w:rFonts w:ascii="Times New Roman" w:hAnsi="Times New Roman"/>
              </w:rPr>
            </w:pPr>
            <w:r w:rsidRPr="00381E55">
              <w:rPr>
                <w:rFonts w:ascii="Times New Roman" w:hAnsi="Times New Roman"/>
              </w:rPr>
              <w:t>243128</w:t>
            </w:r>
          </w:p>
          <w:p w:rsidR="0071542D" w:rsidRPr="00381E55" w:rsidRDefault="0071542D" w:rsidP="002232D8">
            <w:pPr>
              <w:pStyle w:val="2"/>
              <w:ind w:firstLine="0"/>
              <w:jc w:val="center"/>
              <w:rPr>
                <w:rFonts w:ascii="Times New Roman" w:hAnsi="Times New Roman"/>
              </w:rPr>
            </w:pPr>
            <w:r w:rsidRPr="00381E55">
              <w:rPr>
                <w:rFonts w:ascii="Times New Roman" w:hAnsi="Times New Roman"/>
              </w:rPr>
              <w:t xml:space="preserve">Брянская обл. Клинцовский р-н </w:t>
            </w:r>
            <w:proofErr w:type="gramStart"/>
            <w:r w:rsidRPr="00381E55">
              <w:rPr>
                <w:rFonts w:ascii="Times New Roman" w:hAnsi="Times New Roman"/>
              </w:rPr>
              <w:t>с</w:t>
            </w:r>
            <w:proofErr w:type="gramEnd"/>
            <w:r w:rsidRPr="00381E55">
              <w:rPr>
                <w:rFonts w:ascii="Times New Roman" w:hAnsi="Times New Roman"/>
              </w:rPr>
              <w:t xml:space="preserve">. Малая </w:t>
            </w:r>
            <w:proofErr w:type="spellStart"/>
            <w:r w:rsidRPr="00381E55">
              <w:rPr>
                <w:rFonts w:ascii="Times New Roman" w:hAnsi="Times New Roman"/>
              </w:rPr>
              <w:t>Топаль</w:t>
            </w:r>
            <w:proofErr w:type="spellEnd"/>
            <w:r w:rsidRPr="00381E55">
              <w:rPr>
                <w:rFonts w:ascii="Times New Roman" w:hAnsi="Times New Roman"/>
              </w:rPr>
              <w:t xml:space="preserve"> ул. Школьная, 13</w:t>
            </w:r>
          </w:p>
          <w:p w:rsidR="0071542D" w:rsidRPr="00381E55" w:rsidRDefault="00334499" w:rsidP="002232D8">
            <w:pPr>
              <w:pStyle w:val="2"/>
              <w:jc w:val="center"/>
              <w:rPr>
                <w:rFonts w:ascii="Times New Roman" w:hAnsi="Times New Roman"/>
              </w:rPr>
            </w:pPr>
            <w:r>
              <w:t>т. 3-31-53</w:t>
            </w:r>
          </w:p>
        </w:tc>
        <w:tc>
          <w:tcPr>
            <w:tcW w:w="2835" w:type="dxa"/>
            <w:tcBorders>
              <w:top w:val="single" w:sz="4" w:space="0" w:color="auto"/>
              <w:left w:val="single" w:sz="4" w:space="0" w:color="auto"/>
              <w:bottom w:val="single" w:sz="4" w:space="0" w:color="auto"/>
              <w:right w:val="single" w:sz="4" w:space="0" w:color="auto"/>
            </w:tcBorders>
          </w:tcPr>
          <w:p w:rsidR="0071542D" w:rsidRPr="005B77BC" w:rsidRDefault="005B77BC" w:rsidP="002232D8">
            <w:pPr>
              <w:pStyle w:val="2"/>
              <w:jc w:val="center"/>
              <w:rPr>
                <w:rFonts w:ascii="Times New Roman" w:hAnsi="Times New Roman"/>
                <w:sz w:val="20"/>
                <w:szCs w:val="20"/>
              </w:rPr>
            </w:pPr>
            <w:r w:rsidRPr="005B77BC">
              <w:rPr>
                <w:rFonts w:ascii="Times New Roman" w:eastAsiaTheme="minorHAnsi" w:hAnsi="Times New Roman"/>
                <w:color w:val="000000"/>
                <w:sz w:val="20"/>
                <w:szCs w:val="20"/>
                <w:lang w:eastAsia="en-US"/>
              </w:rPr>
              <w:t>veliktopal_soh@mail.ru</w:t>
            </w:r>
          </w:p>
        </w:tc>
      </w:tr>
      <w:tr w:rsidR="0071542D" w:rsidTr="005B77BC">
        <w:tc>
          <w:tcPr>
            <w:tcW w:w="671"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t>3</w:t>
            </w:r>
          </w:p>
        </w:tc>
        <w:tc>
          <w:tcPr>
            <w:tcW w:w="2832"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t>Муниципальное бюджетное общеобразовательное учреждение - Гулевская основная общеобразовательная школа Клинцовского района Брянской области</w:t>
            </w:r>
          </w:p>
        </w:tc>
        <w:tc>
          <w:tcPr>
            <w:tcW w:w="3693" w:type="dxa"/>
            <w:tcBorders>
              <w:top w:val="single" w:sz="4" w:space="0" w:color="auto"/>
              <w:left w:val="single" w:sz="4" w:space="0" w:color="auto"/>
              <w:bottom w:val="single" w:sz="4" w:space="0" w:color="auto"/>
              <w:right w:val="single" w:sz="4" w:space="0" w:color="auto"/>
            </w:tcBorders>
            <w:hideMark/>
          </w:tcPr>
          <w:p w:rsidR="0071542D" w:rsidRPr="00381E55" w:rsidRDefault="0071542D" w:rsidP="002232D8">
            <w:pPr>
              <w:pStyle w:val="2"/>
              <w:jc w:val="center"/>
              <w:rPr>
                <w:rFonts w:ascii="Times New Roman" w:hAnsi="Times New Roman"/>
              </w:rPr>
            </w:pPr>
            <w:r w:rsidRPr="00381E55">
              <w:rPr>
                <w:rFonts w:ascii="Times New Roman" w:hAnsi="Times New Roman"/>
              </w:rPr>
              <w:t>243112</w:t>
            </w:r>
          </w:p>
          <w:p w:rsidR="0071542D" w:rsidRPr="00381E55" w:rsidRDefault="0071542D" w:rsidP="002232D8">
            <w:pPr>
              <w:pStyle w:val="2"/>
              <w:jc w:val="center"/>
              <w:rPr>
                <w:rFonts w:ascii="Times New Roman" w:hAnsi="Times New Roman"/>
              </w:rPr>
            </w:pPr>
            <w:proofErr w:type="gramStart"/>
            <w:r w:rsidRPr="00381E55">
              <w:rPr>
                <w:rFonts w:ascii="Times New Roman" w:hAnsi="Times New Roman"/>
              </w:rPr>
              <w:t>Брянская</w:t>
            </w:r>
            <w:proofErr w:type="gramEnd"/>
            <w:r w:rsidRPr="00381E55">
              <w:rPr>
                <w:rFonts w:ascii="Times New Roman" w:hAnsi="Times New Roman"/>
              </w:rPr>
              <w:t xml:space="preserve"> обл. Клинцовский р-н с. </w:t>
            </w:r>
            <w:proofErr w:type="spellStart"/>
            <w:r w:rsidRPr="00381E55">
              <w:rPr>
                <w:rFonts w:ascii="Times New Roman" w:hAnsi="Times New Roman"/>
              </w:rPr>
              <w:t>Гулевка</w:t>
            </w:r>
            <w:proofErr w:type="spellEnd"/>
            <w:r w:rsidRPr="00381E55">
              <w:rPr>
                <w:rFonts w:ascii="Times New Roman" w:hAnsi="Times New Roman"/>
              </w:rPr>
              <w:t xml:space="preserve"> ул. Школьная, 2</w:t>
            </w:r>
          </w:p>
          <w:p w:rsidR="0071542D" w:rsidRPr="00381E55" w:rsidRDefault="0071542D" w:rsidP="002232D8">
            <w:pPr>
              <w:pStyle w:val="2"/>
              <w:jc w:val="center"/>
              <w:rPr>
                <w:rFonts w:ascii="Times New Roman" w:hAnsi="Times New Roman"/>
              </w:rPr>
            </w:pPr>
            <w:r w:rsidRPr="00381E55">
              <w:rPr>
                <w:rFonts w:ascii="Times New Roman" w:hAnsi="Times New Roman"/>
              </w:rPr>
              <w:t>т.3-26-82</w:t>
            </w:r>
          </w:p>
        </w:tc>
        <w:tc>
          <w:tcPr>
            <w:tcW w:w="2835" w:type="dxa"/>
            <w:tcBorders>
              <w:top w:val="single" w:sz="4" w:space="0" w:color="auto"/>
              <w:left w:val="single" w:sz="4" w:space="0" w:color="auto"/>
              <w:bottom w:val="single" w:sz="4" w:space="0" w:color="auto"/>
              <w:right w:val="single" w:sz="4" w:space="0" w:color="auto"/>
            </w:tcBorders>
          </w:tcPr>
          <w:p w:rsidR="0071542D" w:rsidRPr="005B77BC" w:rsidRDefault="005B77BC" w:rsidP="002232D8">
            <w:pPr>
              <w:pStyle w:val="2"/>
              <w:jc w:val="center"/>
              <w:rPr>
                <w:rFonts w:ascii="Times New Roman" w:hAnsi="Times New Roman"/>
                <w:sz w:val="20"/>
                <w:szCs w:val="20"/>
              </w:rPr>
            </w:pPr>
            <w:r w:rsidRPr="005B77BC">
              <w:rPr>
                <w:rFonts w:ascii="Times New Roman" w:eastAsiaTheme="minorHAnsi" w:hAnsi="Times New Roman"/>
                <w:color w:val="000000"/>
                <w:sz w:val="20"/>
                <w:szCs w:val="20"/>
                <w:lang w:eastAsia="en-US"/>
              </w:rPr>
              <w:t>gylovka_sosh@mail.ru</w:t>
            </w:r>
          </w:p>
        </w:tc>
      </w:tr>
      <w:tr w:rsidR="0071542D" w:rsidTr="005B77BC">
        <w:tc>
          <w:tcPr>
            <w:tcW w:w="671"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t>4</w:t>
            </w:r>
          </w:p>
        </w:tc>
        <w:tc>
          <w:tcPr>
            <w:tcW w:w="2832"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t xml:space="preserve">Муниципальное бюджетное общеобразовательное учреждение - </w:t>
            </w:r>
            <w:proofErr w:type="spellStart"/>
            <w:r>
              <w:t>Киваевская</w:t>
            </w:r>
            <w:proofErr w:type="spellEnd"/>
            <w:r>
              <w:t xml:space="preserve"> средняя общеобразовательная школа Клинцовского района Брянской области</w:t>
            </w:r>
          </w:p>
        </w:tc>
        <w:tc>
          <w:tcPr>
            <w:tcW w:w="3693" w:type="dxa"/>
            <w:tcBorders>
              <w:top w:val="single" w:sz="4" w:space="0" w:color="auto"/>
              <w:left w:val="single" w:sz="4" w:space="0" w:color="auto"/>
              <w:bottom w:val="single" w:sz="4" w:space="0" w:color="auto"/>
              <w:right w:val="single" w:sz="4" w:space="0" w:color="auto"/>
            </w:tcBorders>
            <w:hideMark/>
          </w:tcPr>
          <w:p w:rsidR="0071542D" w:rsidRPr="00381E55" w:rsidRDefault="0071542D" w:rsidP="002232D8">
            <w:pPr>
              <w:pStyle w:val="2"/>
              <w:jc w:val="center"/>
              <w:rPr>
                <w:rFonts w:ascii="Times New Roman" w:hAnsi="Times New Roman"/>
              </w:rPr>
            </w:pPr>
            <w:r w:rsidRPr="00381E55">
              <w:rPr>
                <w:rFonts w:ascii="Times New Roman" w:hAnsi="Times New Roman"/>
              </w:rPr>
              <w:t>243114</w:t>
            </w:r>
          </w:p>
          <w:p w:rsidR="0071542D" w:rsidRPr="00381E55" w:rsidRDefault="0071542D" w:rsidP="002232D8">
            <w:pPr>
              <w:pStyle w:val="2"/>
              <w:jc w:val="center"/>
              <w:rPr>
                <w:rFonts w:ascii="Times New Roman" w:hAnsi="Times New Roman"/>
              </w:rPr>
            </w:pPr>
            <w:r w:rsidRPr="00381E55">
              <w:rPr>
                <w:rFonts w:ascii="Times New Roman" w:hAnsi="Times New Roman"/>
              </w:rPr>
              <w:t xml:space="preserve">Брянская обл. Клинцовский р-н с. </w:t>
            </w:r>
            <w:proofErr w:type="spellStart"/>
            <w:r w:rsidRPr="00381E55">
              <w:rPr>
                <w:rFonts w:ascii="Times New Roman" w:hAnsi="Times New Roman"/>
              </w:rPr>
              <w:t>Киваи</w:t>
            </w:r>
            <w:proofErr w:type="spellEnd"/>
            <w:r w:rsidRPr="00381E55">
              <w:rPr>
                <w:rFonts w:ascii="Times New Roman" w:hAnsi="Times New Roman"/>
              </w:rPr>
              <w:t xml:space="preserve"> </w:t>
            </w:r>
            <w:proofErr w:type="spellStart"/>
            <w:proofErr w:type="gramStart"/>
            <w:r w:rsidRPr="00381E55">
              <w:rPr>
                <w:rFonts w:ascii="Times New Roman" w:hAnsi="Times New Roman"/>
              </w:rPr>
              <w:t>ул</w:t>
            </w:r>
            <w:proofErr w:type="spellEnd"/>
            <w:proofErr w:type="gramEnd"/>
            <w:r w:rsidRPr="00381E55">
              <w:rPr>
                <w:rFonts w:ascii="Times New Roman" w:hAnsi="Times New Roman"/>
              </w:rPr>
              <w:t xml:space="preserve"> Буденного, 56</w:t>
            </w:r>
          </w:p>
          <w:p w:rsidR="0071542D" w:rsidRPr="00381E55" w:rsidRDefault="0071542D" w:rsidP="002232D8">
            <w:pPr>
              <w:pStyle w:val="2"/>
              <w:jc w:val="center"/>
              <w:rPr>
                <w:rFonts w:ascii="Times New Roman" w:hAnsi="Times New Roman"/>
              </w:rPr>
            </w:pPr>
            <w:r w:rsidRPr="00381E55">
              <w:rPr>
                <w:rFonts w:ascii="Times New Roman" w:hAnsi="Times New Roman"/>
              </w:rPr>
              <w:t>т.3-27-21</w:t>
            </w:r>
          </w:p>
        </w:tc>
        <w:tc>
          <w:tcPr>
            <w:tcW w:w="2835" w:type="dxa"/>
            <w:tcBorders>
              <w:top w:val="single" w:sz="4" w:space="0" w:color="auto"/>
              <w:left w:val="single" w:sz="4" w:space="0" w:color="auto"/>
              <w:bottom w:val="single" w:sz="4" w:space="0" w:color="auto"/>
              <w:right w:val="single" w:sz="4" w:space="0" w:color="auto"/>
            </w:tcBorders>
          </w:tcPr>
          <w:p w:rsidR="0071542D" w:rsidRPr="005B77BC" w:rsidRDefault="005B77BC" w:rsidP="002232D8">
            <w:pPr>
              <w:pStyle w:val="2"/>
              <w:jc w:val="center"/>
              <w:rPr>
                <w:rFonts w:ascii="Times New Roman" w:hAnsi="Times New Roman"/>
                <w:sz w:val="20"/>
                <w:szCs w:val="20"/>
              </w:rPr>
            </w:pPr>
            <w:r w:rsidRPr="005B77BC">
              <w:rPr>
                <w:rFonts w:ascii="Times New Roman" w:eastAsiaTheme="minorHAnsi" w:hAnsi="Times New Roman"/>
                <w:color w:val="000000"/>
                <w:sz w:val="20"/>
                <w:szCs w:val="20"/>
                <w:lang w:eastAsia="en-US"/>
              </w:rPr>
              <w:t>kivai_ksoh@mail.ru</w:t>
            </w:r>
          </w:p>
        </w:tc>
      </w:tr>
      <w:tr w:rsidR="0071542D" w:rsidTr="005B77BC">
        <w:tc>
          <w:tcPr>
            <w:tcW w:w="671"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t>5</w:t>
            </w:r>
          </w:p>
        </w:tc>
        <w:tc>
          <w:tcPr>
            <w:tcW w:w="2832"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t xml:space="preserve">Муниципальное бюджетное общеобразовательное учреждение - </w:t>
            </w:r>
            <w:proofErr w:type="spellStart"/>
            <w:r>
              <w:t>Коржовоголубовская</w:t>
            </w:r>
            <w:proofErr w:type="spellEnd"/>
            <w:r>
              <w:t xml:space="preserve"> средняя общеобразовательная школа Клинцовского района Брянской области</w:t>
            </w:r>
          </w:p>
        </w:tc>
        <w:tc>
          <w:tcPr>
            <w:tcW w:w="3693" w:type="dxa"/>
            <w:tcBorders>
              <w:top w:val="single" w:sz="4" w:space="0" w:color="auto"/>
              <w:left w:val="single" w:sz="4" w:space="0" w:color="auto"/>
              <w:bottom w:val="single" w:sz="4" w:space="0" w:color="auto"/>
              <w:right w:val="single" w:sz="4" w:space="0" w:color="auto"/>
            </w:tcBorders>
            <w:hideMark/>
          </w:tcPr>
          <w:p w:rsidR="0071542D" w:rsidRPr="00381E55" w:rsidRDefault="0071542D" w:rsidP="002232D8">
            <w:pPr>
              <w:pStyle w:val="2"/>
              <w:jc w:val="center"/>
              <w:rPr>
                <w:rFonts w:ascii="Times New Roman" w:hAnsi="Times New Roman"/>
              </w:rPr>
            </w:pPr>
            <w:r w:rsidRPr="00381E55">
              <w:rPr>
                <w:rFonts w:ascii="Times New Roman" w:hAnsi="Times New Roman"/>
              </w:rPr>
              <w:t>243105</w:t>
            </w:r>
          </w:p>
          <w:p w:rsidR="0071542D" w:rsidRPr="00381E55" w:rsidRDefault="0071542D" w:rsidP="002232D8">
            <w:pPr>
              <w:pStyle w:val="2"/>
              <w:jc w:val="center"/>
              <w:rPr>
                <w:rFonts w:ascii="Times New Roman" w:hAnsi="Times New Roman"/>
              </w:rPr>
            </w:pPr>
            <w:proofErr w:type="gramStart"/>
            <w:r w:rsidRPr="00381E55">
              <w:rPr>
                <w:rFonts w:ascii="Times New Roman" w:hAnsi="Times New Roman"/>
              </w:rPr>
              <w:t>Брянская</w:t>
            </w:r>
            <w:proofErr w:type="gramEnd"/>
            <w:r w:rsidRPr="00381E55">
              <w:rPr>
                <w:rFonts w:ascii="Times New Roman" w:hAnsi="Times New Roman"/>
              </w:rPr>
              <w:t xml:space="preserve"> обл. Клинцовский р-н с. </w:t>
            </w:r>
            <w:proofErr w:type="spellStart"/>
            <w:r w:rsidRPr="00381E55">
              <w:rPr>
                <w:rFonts w:ascii="Times New Roman" w:hAnsi="Times New Roman"/>
              </w:rPr>
              <w:t>Коржовка</w:t>
            </w:r>
            <w:proofErr w:type="spellEnd"/>
            <w:r w:rsidRPr="00381E55">
              <w:rPr>
                <w:rFonts w:ascii="Times New Roman" w:hAnsi="Times New Roman"/>
              </w:rPr>
              <w:t>-Голубовка ул. Советская, 7</w:t>
            </w:r>
          </w:p>
          <w:p w:rsidR="0071542D" w:rsidRPr="00381E55" w:rsidRDefault="00334499" w:rsidP="002232D8">
            <w:pPr>
              <w:pStyle w:val="2"/>
              <w:jc w:val="center"/>
              <w:rPr>
                <w:rFonts w:ascii="Times New Roman" w:hAnsi="Times New Roman"/>
              </w:rPr>
            </w:pPr>
            <w:r>
              <w:rPr>
                <w:rFonts w:ascii="Times New Roman" w:hAnsi="Times New Roman"/>
              </w:rPr>
              <w:t>т.3-39-08</w:t>
            </w:r>
          </w:p>
        </w:tc>
        <w:tc>
          <w:tcPr>
            <w:tcW w:w="2835" w:type="dxa"/>
            <w:tcBorders>
              <w:top w:val="single" w:sz="4" w:space="0" w:color="auto"/>
              <w:left w:val="single" w:sz="4" w:space="0" w:color="auto"/>
              <w:bottom w:val="single" w:sz="4" w:space="0" w:color="auto"/>
              <w:right w:val="single" w:sz="4" w:space="0" w:color="auto"/>
            </w:tcBorders>
          </w:tcPr>
          <w:p w:rsidR="0071542D" w:rsidRPr="005B77BC" w:rsidRDefault="005B77BC" w:rsidP="002232D8">
            <w:pPr>
              <w:pStyle w:val="2"/>
              <w:jc w:val="center"/>
              <w:rPr>
                <w:rFonts w:ascii="Times New Roman" w:hAnsi="Times New Roman"/>
                <w:sz w:val="20"/>
                <w:szCs w:val="20"/>
              </w:rPr>
            </w:pPr>
            <w:r w:rsidRPr="005B77BC">
              <w:rPr>
                <w:rFonts w:ascii="Times New Roman" w:eastAsiaTheme="minorHAnsi" w:hAnsi="Times New Roman"/>
                <w:color w:val="000000"/>
                <w:sz w:val="20"/>
                <w:szCs w:val="20"/>
                <w:lang w:eastAsia="en-US"/>
              </w:rPr>
              <w:t>korgovka_soh@mail.ru</w:t>
            </w:r>
          </w:p>
        </w:tc>
      </w:tr>
      <w:tr w:rsidR="0071542D" w:rsidTr="005B77BC">
        <w:tc>
          <w:tcPr>
            <w:tcW w:w="671"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t>6</w:t>
            </w:r>
          </w:p>
        </w:tc>
        <w:tc>
          <w:tcPr>
            <w:tcW w:w="2832"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t xml:space="preserve">Муниципальное бюджетное общеобразовательное учреждение - </w:t>
            </w:r>
            <w:proofErr w:type="spellStart"/>
            <w:r>
              <w:t>Лопатенская</w:t>
            </w:r>
            <w:proofErr w:type="spellEnd"/>
            <w:r>
              <w:t xml:space="preserve"> средняя общеобразовательная школа Клинцовского района Брянской области</w:t>
            </w:r>
          </w:p>
        </w:tc>
        <w:tc>
          <w:tcPr>
            <w:tcW w:w="3693" w:type="dxa"/>
            <w:tcBorders>
              <w:top w:val="single" w:sz="4" w:space="0" w:color="auto"/>
              <w:left w:val="single" w:sz="4" w:space="0" w:color="auto"/>
              <w:bottom w:val="single" w:sz="4" w:space="0" w:color="auto"/>
              <w:right w:val="single" w:sz="4" w:space="0" w:color="auto"/>
            </w:tcBorders>
            <w:hideMark/>
          </w:tcPr>
          <w:p w:rsidR="0071542D" w:rsidRPr="00381E55" w:rsidRDefault="0071542D" w:rsidP="002232D8">
            <w:pPr>
              <w:pStyle w:val="2"/>
              <w:jc w:val="center"/>
              <w:rPr>
                <w:rFonts w:ascii="Times New Roman" w:hAnsi="Times New Roman"/>
              </w:rPr>
            </w:pPr>
            <w:r w:rsidRPr="00381E55">
              <w:rPr>
                <w:rFonts w:ascii="Times New Roman" w:hAnsi="Times New Roman"/>
              </w:rPr>
              <w:t>243130</w:t>
            </w:r>
          </w:p>
          <w:p w:rsidR="0071542D" w:rsidRPr="00381E55" w:rsidRDefault="0071542D" w:rsidP="002232D8">
            <w:pPr>
              <w:pStyle w:val="2"/>
              <w:jc w:val="center"/>
              <w:rPr>
                <w:rFonts w:ascii="Times New Roman" w:hAnsi="Times New Roman"/>
              </w:rPr>
            </w:pPr>
            <w:proofErr w:type="gramStart"/>
            <w:r w:rsidRPr="00381E55">
              <w:rPr>
                <w:rFonts w:ascii="Times New Roman" w:hAnsi="Times New Roman"/>
              </w:rPr>
              <w:t>Брянская</w:t>
            </w:r>
            <w:proofErr w:type="gramEnd"/>
            <w:r w:rsidRPr="00381E55">
              <w:rPr>
                <w:rFonts w:ascii="Times New Roman" w:hAnsi="Times New Roman"/>
              </w:rPr>
              <w:t xml:space="preserve"> обл. Клинцовский р-н с. Лопатни ул. Клинцовская,60</w:t>
            </w:r>
          </w:p>
          <w:p w:rsidR="0071542D" w:rsidRPr="00381E55" w:rsidRDefault="0071542D" w:rsidP="002232D8">
            <w:pPr>
              <w:pStyle w:val="2"/>
              <w:jc w:val="center"/>
              <w:rPr>
                <w:rFonts w:ascii="Times New Roman" w:hAnsi="Times New Roman"/>
              </w:rPr>
            </w:pPr>
            <w:r w:rsidRPr="00381E55">
              <w:rPr>
                <w:rFonts w:ascii="Times New Roman" w:hAnsi="Times New Roman"/>
              </w:rPr>
              <w:t>т.3-42-92</w:t>
            </w:r>
          </w:p>
        </w:tc>
        <w:tc>
          <w:tcPr>
            <w:tcW w:w="2835" w:type="dxa"/>
            <w:tcBorders>
              <w:top w:val="single" w:sz="4" w:space="0" w:color="auto"/>
              <w:left w:val="single" w:sz="4" w:space="0" w:color="auto"/>
              <w:bottom w:val="single" w:sz="4" w:space="0" w:color="auto"/>
              <w:right w:val="single" w:sz="4" w:space="0" w:color="auto"/>
            </w:tcBorders>
          </w:tcPr>
          <w:p w:rsidR="0071542D" w:rsidRPr="005B77BC" w:rsidRDefault="005B77BC" w:rsidP="002232D8">
            <w:pPr>
              <w:pStyle w:val="2"/>
              <w:jc w:val="center"/>
              <w:rPr>
                <w:rFonts w:ascii="Times New Roman" w:hAnsi="Times New Roman"/>
                <w:sz w:val="20"/>
                <w:szCs w:val="20"/>
              </w:rPr>
            </w:pPr>
            <w:r w:rsidRPr="005B77BC">
              <w:rPr>
                <w:rFonts w:ascii="Times New Roman" w:eastAsiaTheme="minorHAnsi" w:hAnsi="Times New Roman"/>
                <w:color w:val="000000"/>
                <w:sz w:val="20"/>
                <w:szCs w:val="20"/>
                <w:lang w:eastAsia="en-US"/>
              </w:rPr>
              <w:t>lopatensk_soh@mail.ru</w:t>
            </w:r>
          </w:p>
        </w:tc>
      </w:tr>
      <w:tr w:rsidR="0071542D" w:rsidTr="005B77BC">
        <w:tc>
          <w:tcPr>
            <w:tcW w:w="671"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t>7</w:t>
            </w:r>
          </w:p>
        </w:tc>
        <w:tc>
          <w:tcPr>
            <w:tcW w:w="2832"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t xml:space="preserve">Муниципальное бюджетное общеобразовательное учреждение - </w:t>
            </w:r>
            <w:proofErr w:type="spellStart"/>
            <w:r>
              <w:t>Мартьяновская</w:t>
            </w:r>
            <w:proofErr w:type="spellEnd"/>
            <w:r>
              <w:t xml:space="preserve"> средняя общеобразовательная школа Клинцовского района Брянской области</w:t>
            </w:r>
          </w:p>
        </w:tc>
        <w:tc>
          <w:tcPr>
            <w:tcW w:w="3693" w:type="dxa"/>
            <w:tcBorders>
              <w:top w:val="single" w:sz="4" w:space="0" w:color="auto"/>
              <w:left w:val="single" w:sz="4" w:space="0" w:color="auto"/>
              <w:bottom w:val="single" w:sz="4" w:space="0" w:color="auto"/>
              <w:right w:val="single" w:sz="4" w:space="0" w:color="auto"/>
            </w:tcBorders>
            <w:hideMark/>
          </w:tcPr>
          <w:p w:rsidR="0071542D" w:rsidRPr="00381E55" w:rsidRDefault="0071542D" w:rsidP="002232D8">
            <w:pPr>
              <w:pStyle w:val="2"/>
              <w:jc w:val="center"/>
              <w:rPr>
                <w:rFonts w:ascii="Times New Roman" w:hAnsi="Times New Roman"/>
              </w:rPr>
            </w:pPr>
            <w:r w:rsidRPr="00381E55">
              <w:rPr>
                <w:rFonts w:ascii="Times New Roman" w:hAnsi="Times New Roman"/>
              </w:rPr>
              <w:t>243119</w:t>
            </w:r>
          </w:p>
          <w:p w:rsidR="0071542D" w:rsidRPr="00381E55" w:rsidRDefault="0071542D" w:rsidP="002232D8">
            <w:pPr>
              <w:pStyle w:val="2"/>
              <w:jc w:val="center"/>
              <w:rPr>
                <w:rFonts w:ascii="Times New Roman" w:hAnsi="Times New Roman"/>
              </w:rPr>
            </w:pPr>
            <w:proofErr w:type="gramStart"/>
            <w:r w:rsidRPr="00381E55">
              <w:rPr>
                <w:rFonts w:ascii="Times New Roman" w:hAnsi="Times New Roman"/>
              </w:rPr>
              <w:t>Брянская</w:t>
            </w:r>
            <w:proofErr w:type="gramEnd"/>
            <w:r w:rsidRPr="00381E55">
              <w:rPr>
                <w:rFonts w:ascii="Times New Roman" w:hAnsi="Times New Roman"/>
              </w:rPr>
              <w:t xml:space="preserve"> обл. Клинцовский р-н с. </w:t>
            </w:r>
            <w:proofErr w:type="spellStart"/>
            <w:r w:rsidRPr="00381E55">
              <w:rPr>
                <w:rFonts w:ascii="Times New Roman" w:hAnsi="Times New Roman"/>
              </w:rPr>
              <w:t>Мартьяновка</w:t>
            </w:r>
            <w:proofErr w:type="spellEnd"/>
            <w:r w:rsidRPr="00381E55">
              <w:rPr>
                <w:rFonts w:ascii="Times New Roman" w:hAnsi="Times New Roman"/>
              </w:rPr>
              <w:t xml:space="preserve"> ул. Центральная,92</w:t>
            </w:r>
          </w:p>
          <w:p w:rsidR="0071542D" w:rsidRPr="00381E55" w:rsidRDefault="0071542D" w:rsidP="002232D8">
            <w:pPr>
              <w:pStyle w:val="2"/>
              <w:jc w:val="center"/>
              <w:rPr>
                <w:rFonts w:ascii="Times New Roman" w:hAnsi="Times New Roman"/>
              </w:rPr>
            </w:pPr>
            <w:r w:rsidRPr="00381E55">
              <w:rPr>
                <w:rFonts w:ascii="Times New Roman" w:hAnsi="Times New Roman"/>
              </w:rPr>
              <w:t>т.3-46-34</w:t>
            </w:r>
          </w:p>
        </w:tc>
        <w:tc>
          <w:tcPr>
            <w:tcW w:w="2835" w:type="dxa"/>
            <w:tcBorders>
              <w:top w:val="single" w:sz="4" w:space="0" w:color="auto"/>
              <w:left w:val="single" w:sz="4" w:space="0" w:color="auto"/>
              <w:bottom w:val="single" w:sz="4" w:space="0" w:color="auto"/>
              <w:right w:val="single" w:sz="4" w:space="0" w:color="auto"/>
            </w:tcBorders>
          </w:tcPr>
          <w:p w:rsidR="0071542D" w:rsidRPr="005B77BC" w:rsidRDefault="005B77BC" w:rsidP="002232D8">
            <w:pPr>
              <w:pStyle w:val="2"/>
              <w:jc w:val="center"/>
              <w:rPr>
                <w:rFonts w:ascii="Times New Roman" w:hAnsi="Times New Roman"/>
                <w:sz w:val="20"/>
                <w:szCs w:val="20"/>
              </w:rPr>
            </w:pPr>
            <w:r w:rsidRPr="005B77BC">
              <w:rPr>
                <w:rFonts w:ascii="Times New Roman" w:eastAsiaTheme="minorHAnsi" w:hAnsi="Times New Roman"/>
                <w:color w:val="000000"/>
                <w:sz w:val="20"/>
                <w:szCs w:val="20"/>
                <w:lang w:eastAsia="en-US"/>
              </w:rPr>
              <w:t>martianovsk_soh@mail.ru</w:t>
            </w:r>
          </w:p>
        </w:tc>
      </w:tr>
      <w:tr w:rsidR="0071542D" w:rsidTr="005B77BC">
        <w:tc>
          <w:tcPr>
            <w:tcW w:w="671"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t>8</w:t>
            </w:r>
          </w:p>
        </w:tc>
        <w:tc>
          <w:tcPr>
            <w:tcW w:w="2832"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t xml:space="preserve">Муниципальное бюджетное общеобразовательное учреждение - Медведовская средняя общеобразовательная </w:t>
            </w:r>
            <w:r>
              <w:lastRenderedPageBreak/>
              <w:t xml:space="preserve">школа имени </w:t>
            </w:r>
            <w:proofErr w:type="spellStart"/>
            <w:r>
              <w:t>Кремка</w:t>
            </w:r>
            <w:proofErr w:type="spellEnd"/>
            <w:r>
              <w:t xml:space="preserve"> И.В. Клинцовского района Брянской области</w:t>
            </w:r>
          </w:p>
        </w:tc>
        <w:tc>
          <w:tcPr>
            <w:tcW w:w="3693" w:type="dxa"/>
            <w:tcBorders>
              <w:top w:val="single" w:sz="4" w:space="0" w:color="auto"/>
              <w:left w:val="single" w:sz="4" w:space="0" w:color="auto"/>
              <w:bottom w:val="single" w:sz="4" w:space="0" w:color="auto"/>
              <w:right w:val="single" w:sz="4" w:space="0" w:color="auto"/>
            </w:tcBorders>
            <w:hideMark/>
          </w:tcPr>
          <w:p w:rsidR="0071542D" w:rsidRPr="00381E55" w:rsidRDefault="0071542D" w:rsidP="002232D8">
            <w:pPr>
              <w:pStyle w:val="2"/>
              <w:jc w:val="center"/>
              <w:rPr>
                <w:rFonts w:ascii="Times New Roman" w:hAnsi="Times New Roman"/>
              </w:rPr>
            </w:pPr>
            <w:r w:rsidRPr="00381E55">
              <w:rPr>
                <w:rFonts w:ascii="Times New Roman" w:hAnsi="Times New Roman"/>
              </w:rPr>
              <w:lastRenderedPageBreak/>
              <w:t>243115</w:t>
            </w:r>
          </w:p>
          <w:p w:rsidR="0071542D" w:rsidRPr="00381E55" w:rsidRDefault="0071542D" w:rsidP="002232D8">
            <w:pPr>
              <w:pStyle w:val="2"/>
              <w:jc w:val="center"/>
              <w:rPr>
                <w:rFonts w:ascii="Times New Roman" w:hAnsi="Times New Roman"/>
              </w:rPr>
            </w:pPr>
            <w:proofErr w:type="gramStart"/>
            <w:r w:rsidRPr="00381E55">
              <w:rPr>
                <w:rFonts w:ascii="Times New Roman" w:hAnsi="Times New Roman"/>
              </w:rPr>
              <w:t>Брянская</w:t>
            </w:r>
            <w:proofErr w:type="gramEnd"/>
            <w:r w:rsidRPr="00381E55">
              <w:rPr>
                <w:rFonts w:ascii="Times New Roman" w:hAnsi="Times New Roman"/>
              </w:rPr>
              <w:t xml:space="preserve"> обл. Клинцовский р-н с. </w:t>
            </w:r>
            <w:proofErr w:type="spellStart"/>
            <w:r w:rsidRPr="00381E55">
              <w:rPr>
                <w:rFonts w:ascii="Times New Roman" w:hAnsi="Times New Roman"/>
              </w:rPr>
              <w:t>Медведово</w:t>
            </w:r>
            <w:proofErr w:type="spellEnd"/>
            <w:r w:rsidRPr="00381E55">
              <w:rPr>
                <w:rFonts w:ascii="Times New Roman" w:hAnsi="Times New Roman"/>
              </w:rPr>
              <w:t xml:space="preserve"> ул. </w:t>
            </w:r>
            <w:r w:rsidRPr="00381E55">
              <w:rPr>
                <w:rFonts w:ascii="Times New Roman" w:hAnsi="Times New Roman"/>
              </w:rPr>
              <w:lastRenderedPageBreak/>
              <w:t>Центральная, 82</w:t>
            </w:r>
          </w:p>
          <w:p w:rsidR="0071542D" w:rsidRPr="00381E55" w:rsidRDefault="0071542D" w:rsidP="002232D8">
            <w:pPr>
              <w:pStyle w:val="2"/>
              <w:jc w:val="center"/>
              <w:rPr>
                <w:rFonts w:ascii="Times New Roman" w:hAnsi="Times New Roman"/>
              </w:rPr>
            </w:pPr>
            <w:r w:rsidRPr="00381E55">
              <w:rPr>
                <w:rFonts w:ascii="Times New Roman" w:hAnsi="Times New Roman"/>
              </w:rPr>
              <w:t>т.3-35-33</w:t>
            </w:r>
          </w:p>
        </w:tc>
        <w:tc>
          <w:tcPr>
            <w:tcW w:w="2835" w:type="dxa"/>
            <w:tcBorders>
              <w:top w:val="single" w:sz="4" w:space="0" w:color="auto"/>
              <w:left w:val="single" w:sz="4" w:space="0" w:color="auto"/>
              <w:bottom w:val="single" w:sz="4" w:space="0" w:color="auto"/>
              <w:right w:val="single" w:sz="4" w:space="0" w:color="auto"/>
            </w:tcBorders>
          </w:tcPr>
          <w:p w:rsidR="0071542D" w:rsidRPr="005B77BC" w:rsidRDefault="005B77BC" w:rsidP="002232D8">
            <w:pPr>
              <w:pStyle w:val="2"/>
              <w:jc w:val="center"/>
              <w:rPr>
                <w:rFonts w:ascii="Times New Roman" w:hAnsi="Times New Roman"/>
                <w:sz w:val="20"/>
                <w:szCs w:val="20"/>
              </w:rPr>
            </w:pPr>
            <w:r w:rsidRPr="005B77BC">
              <w:rPr>
                <w:rFonts w:ascii="Times New Roman" w:eastAsiaTheme="minorHAnsi" w:hAnsi="Times New Roman"/>
                <w:color w:val="000000"/>
                <w:sz w:val="20"/>
                <w:szCs w:val="20"/>
                <w:lang w:eastAsia="en-US"/>
              </w:rPr>
              <w:lastRenderedPageBreak/>
              <w:t>medvedov_soh@mail.ru</w:t>
            </w:r>
          </w:p>
        </w:tc>
      </w:tr>
      <w:tr w:rsidR="0071542D" w:rsidTr="005B77BC">
        <w:tc>
          <w:tcPr>
            <w:tcW w:w="671"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lastRenderedPageBreak/>
              <w:t>9</w:t>
            </w:r>
          </w:p>
        </w:tc>
        <w:tc>
          <w:tcPr>
            <w:tcW w:w="2832"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t>Муниципальное бюджетное общеобразовательное учреждение - Первомайская средняя общеобразовательная школа Клинцовского района Брянской области</w:t>
            </w:r>
          </w:p>
        </w:tc>
        <w:tc>
          <w:tcPr>
            <w:tcW w:w="3693" w:type="dxa"/>
            <w:tcBorders>
              <w:top w:val="single" w:sz="4" w:space="0" w:color="auto"/>
              <w:left w:val="single" w:sz="4" w:space="0" w:color="auto"/>
              <w:bottom w:val="single" w:sz="4" w:space="0" w:color="auto"/>
              <w:right w:val="single" w:sz="4" w:space="0" w:color="auto"/>
            </w:tcBorders>
            <w:hideMark/>
          </w:tcPr>
          <w:p w:rsidR="0071542D" w:rsidRPr="00381E55" w:rsidRDefault="0071542D" w:rsidP="002232D8">
            <w:pPr>
              <w:pStyle w:val="2"/>
              <w:jc w:val="center"/>
              <w:rPr>
                <w:rFonts w:ascii="Times New Roman" w:hAnsi="Times New Roman"/>
              </w:rPr>
            </w:pPr>
            <w:r w:rsidRPr="00381E55">
              <w:rPr>
                <w:rFonts w:ascii="Times New Roman" w:hAnsi="Times New Roman"/>
              </w:rPr>
              <w:t>243108</w:t>
            </w:r>
          </w:p>
          <w:p w:rsidR="0071542D" w:rsidRPr="00381E55" w:rsidRDefault="0071542D" w:rsidP="002232D8">
            <w:pPr>
              <w:pStyle w:val="2"/>
              <w:jc w:val="center"/>
              <w:rPr>
                <w:rFonts w:ascii="Times New Roman" w:hAnsi="Times New Roman"/>
              </w:rPr>
            </w:pPr>
            <w:proofErr w:type="gramStart"/>
            <w:r w:rsidRPr="00381E55">
              <w:rPr>
                <w:rFonts w:ascii="Times New Roman" w:hAnsi="Times New Roman"/>
              </w:rPr>
              <w:t>Брянская</w:t>
            </w:r>
            <w:proofErr w:type="gramEnd"/>
            <w:r w:rsidRPr="00381E55">
              <w:rPr>
                <w:rFonts w:ascii="Times New Roman" w:hAnsi="Times New Roman"/>
              </w:rPr>
              <w:t xml:space="preserve"> обл. Клинцовский р-н п. Первое Мая ул. Центральная, 20</w:t>
            </w:r>
          </w:p>
          <w:p w:rsidR="0071542D" w:rsidRPr="00381E55" w:rsidRDefault="0071542D" w:rsidP="002232D8">
            <w:pPr>
              <w:pStyle w:val="2"/>
              <w:jc w:val="center"/>
              <w:rPr>
                <w:rFonts w:ascii="Times New Roman" w:hAnsi="Times New Roman"/>
              </w:rPr>
            </w:pPr>
            <w:r w:rsidRPr="00381E55">
              <w:rPr>
                <w:rFonts w:ascii="Times New Roman" w:hAnsi="Times New Roman"/>
              </w:rPr>
              <w:t>т.4-36-73</w:t>
            </w:r>
          </w:p>
        </w:tc>
        <w:tc>
          <w:tcPr>
            <w:tcW w:w="2835" w:type="dxa"/>
            <w:tcBorders>
              <w:top w:val="single" w:sz="4" w:space="0" w:color="auto"/>
              <w:left w:val="single" w:sz="4" w:space="0" w:color="auto"/>
              <w:bottom w:val="single" w:sz="4" w:space="0" w:color="auto"/>
              <w:right w:val="single" w:sz="4" w:space="0" w:color="auto"/>
            </w:tcBorders>
          </w:tcPr>
          <w:p w:rsidR="0071542D" w:rsidRPr="005B77BC" w:rsidRDefault="005B77BC" w:rsidP="002232D8">
            <w:pPr>
              <w:pStyle w:val="2"/>
              <w:jc w:val="center"/>
              <w:rPr>
                <w:rFonts w:ascii="Times New Roman" w:hAnsi="Times New Roman"/>
                <w:sz w:val="20"/>
                <w:szCs w:val="20"/>
              </w:rPr>
            </w:pPr>
            <w:r w:rsidRPr="005B77BC">
              <w:rPr>
                <w:rFonts w:ascii="Times New Roman" w:eastAsiaTheme="minorHAnsi" w:hAnsi="Times New Roman"/>
                <w:color w:val="000000"/>
                <w:sz w:val="20"/>
                <w:szCs w:val="20"/>
                <w:lang w:eastAsia="en-US"/>
              </w:rPr>
              <w:t>pervomai_soh@mail.ru</w:t>
            </w:r>
          </w:p>
        </w:tc>
      </w:tr>
      <w:tr w:rsidR="0071542D" w:rsidTr="005B77BC">
        <w:tc>
          <w:tcPr>
            <w:tcW w:w="671"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t>10</w:t>
            </w:r>
          </w:p>
        </w:tc>
        <w:tc>
          <w:tcPr>
            <w:tcW w:w="2832"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t xml:space="preserve">Муниципальное бюджетное общеобразовательное учреждение - </w:t>
            </w:r>
            <w:proofErr w:type="spellStart"/>
            <w:r>
              <w:t>Рожновская</w:t>
            </w:r>
            <w:proofErr w:type="spellEnd"/>
            <w:r>
              <w:t xml:space="preserve"> основная общеобразовательная школа Клинцовского района Брянской области</w:t>
            </w:r>
          </w:p>
        </w:tc>
        <w:tc>
          <w:tcPr>
            <w:tcW w:w="3693" w:type="dxa"/>
            <w:tcBorders>
              <w:top w:val="single" w:sz="4" w:space="0" w:color="auto"/>
              <w:left w:val="single" w:sz="4" w:space="0" w:color="auto"/>
              <w:bottom w:val="single" w:sz="4" w:space="0" w:color="auto"/>
              <w:right w:val="single" w:sz="4" w:space="0" w:color="auto"/>
            </w:tcBorders>
            <w:hideMark/>
          </w:tcPr>
          <w:p w:rsidR="0071542D" w:rsidRPr="00381E55" w:rsidRDefault="0071542D" w:rsidP="002232D8">
            <w:pPr>
              <w:pStyle w:val="2"/>
              <w:jc w:val="center"/>
              <w:rPr>
                <w:rFonts w:ascii="Times New Roman" w:hAnsi="Times New Roman"/>
              </w:rPr>
            </w:pPr>
            <w:r w:rsidRPr="00381E55">
              <w:rPr>
                <w:rFonts w:ascii="Times New Roman" w:hAnsi="Times New Roman"/>
              </w:rPr>
              <w:t>243121</w:t>
            </w:r>
          </w:p>
          <w:p w:rsidR="0071542D" w:rsidRPr="00381E55" w:rsidRDefault="0071542D" w:rsidP="002232D8">
            <w:pPr>
              <w:pStyle w:val="2"/>
              <w:jc w:val="center"/>
              <w:rPr>
                <w:rFonts w:ascii="Times New Roman" w:hAnsi="Times New Roman"/>
              </w:rPr>
            </w:pPr>
            <w:proofErr w:type="gramStart"/>
            <w:r w:rsidRPr="00381E55">
              <w:rPr>
                <w:rFonts w:ascii="Times New Roman" w:hAnsi="Times New Roman"/>
              </w:rPr>
              <w:t>Брянская</w:t>
            </w:r>
            <w:proofErr w:type="gramEnd"/>
            <w:r w:rsidRPr="00381E55">
              <w:rPr>
                <w:rFonts w:ascii="Times New Roman" w:hAnsi="Times New Roman"/>
              </w:rPr>
              <w:t xml:space="preserve"> обл. Клинцовский р-н с. Рожны ул. Зеленая,46</w:t>
            </w:r>
          </w:p>
          <w:p w:rsidR="0071542D" w:rsidRPr="00381E55" w:rsidRDefault="00334499" w:rsidP="002232D8">
            <w:pPr>
              <w:pStyle w:val="2"/>
              <w:jc w:val="center"/>
              <w:rPr>
                <w:rFonts w:ascii="Times New Roman" w:hAnsi="Times New Roman"/>
              </w:rPr>
            </w:pPr>
            <w:r>
              <w:rPr>
                <w:rFonts w:ascii="Times New Roman" w:hAnsi="Times New Roman"/>
              </w:rPr>
              <w:t>т.3-23-31</w:t>
            </w:r>
          </w:p>
        </w:tc>
        <w:tc>
          <w:tcPr>
            <w:tcW w:w="2835" w:type="dxa"/>
            <w:tcBorders>
              <w:top w:val="single" w:sz="4" w:space="0" w:color="auto"/>
              <w:left w:val="single" w:sz="4" w:space="0" w:color="auto"/>
              <w:bottom w:val="single" w:sz="4" w:space="0" w:color="auto"/>
              <w:right w:val="single" w:sz="4" w:space="0" w:color="auto"/>
            </w:tcBorders>
          </w:tcPr>
          <w:p w:rsidR="0071542D" w:rsidRPr="005B77BC" w:rsidRDefault="005B77BC" w:rsidP="002232D8">
            <w:pPr>
              <w:pStyle w:val="2"/>
              <w:jc w:val="center"/>
              <w:rPr>
                <w:rFonts w:ascii="Times New Roman" w:hAnsi="Times New Roman"/>
                <w:sz w:val="20"/>
                <w:szCs w:val="20"/>
              </w:rPr>
            </w:pPr>
            <w:r w:rsidRPr="005B77BC">
              <w:rPr>
                <w:rFonts w:ascii="Times New Roman" w:eastAsiaTheme="minorHAnsi" w:hAnsi="Times New Roman"/>
                <w:color w:val="000000"/>
                <w:sz w:val="20"/>
                <w:szCs w:val="20"/>
                <w:lang w:eastAsia="en-US"/>
              </w:rPr>
              <w:t>rognovsk_soh@mail.ru</w:t>
            </w:r>
          </w:p>
        </w:tc>
      </w:tr>
      <w:tr w:rsidR="0071542D" w:rsidTr="005B77BC">
        <w:tc>
          <w:tcPr>
            <w:tcW w:w="671"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t>11</w:t>
            </w:r>
          </w:p>
        </w:tc>
        <w:tc>
          <w:tcPr>
            <w:tcW w:w="2832"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t xml:space="preserve">Муниципальное бюджетное общеобразовательное учреждение - </w:t>
            </w:r>
            <w:proofErr w:type="spellStart"/>
            <w:r>
              <w:t>Смотровобудская</w:t>
            </w:r>
            <w:proofErr w:type="spellEnd"/>
            <w:r>
              <w:t xml:space="preserve"> средняя общеобразовательная школа Клинцовского района Брянской области</w:t>
            </w:r>
          </w:p>
        </w:tc>
        <w:tc>
          <w:tcPr>
            <w:tcW w:w="3693" w:type="dxa"/>
            <w:tcBorders>
              <w:top w:val="single" w:sz="4" w:space="0" w:color="auto"/>
              <w:left w:val="single" w:sz="4" w:space="0" w:color="auto"/>
              <w:bottom w:val="single" w:sz="4" w:space="0" w:color="auto"/>
              <w:right w:val="single" w:sz="4" w:space="0" w:color="auto"/>
            </w:tcBorders>
            <w:hideMark/>
          </w:tcPr>
          <w:p w:rsidR="0071542D" w:rsidRPr="00381E55" w:rsidRDefault="0071542D" w:rsidP="002232D8">
            <w:pPr>
              <w:pStyle w:val="2"/>
              <w:jc w:val="center"/>
              <w:rPr>
                <w:rFonts w:ascii="Times New Roman" w:hAnsi="Times New Roman"/>
              </w:rPr>
            </w:pPr>
            <w:r w:rsidRPr="00381E55">
              <w:rPr>
                <w:rFonts w:ascii="Times New Roman" w:hAnsi="Times New Roman"/>
              </w:rPr>
              <w:t>243118</w:t>
            </w:r>
          </w:p>
          <w:p w:rsidR="0071542D" w:rsidRPr="00381E55" w:rsidRDefault="0071542D" w:rsidP="002232D8">
            <w:pPr>
              <w:pStyle w:val="2"/>
              <w:jc w:val="center"/>
              <w:rPr>
                <w:rFonts w:ascii="Times New Roman" w:hAnsi="Times New Roman"/>
              </w:rPr>
            </w:pPr>
            <w:r w:rsidRPr="00381E55">
              <w:rPr>
                <w:rFonts w:ascii="Times New Roman" w:hAnsi="Times New Roman"/>
              </w:rPr>
              <w:t xml:space="preserve">Брянская обл. Клинцовский р-н с. </w:t>
            </w:r>
            <w:proofErr w:type="spellStart"/>
            <w:r w:rsidRPr="00381E55">
              <w:rPr>
                <w:rFonts w:ascii="Times New Roman" w:hAnsi="Times New Roman"/>
              </w:rPr>
              <w:t>Смотрова</w:t>
            </w:r>
            <w:proofErr w:type="spellEnd"/>
            <w:r w:rsidRPr="00381E55">
              <w:rPr>
                <w:rFonts w:ascii="Times New Roman" w:hAnsi="Times New Roman"/>
              </w:rPr>
              <w:t xml:space="preserve"> Буда ул. Советская,73</w:t>
            </w:r>
          </w:p>
          <w:p w:rsidR="0071542D" w:rsidRPr="00381E55" w:rsidRDefault="0071542D" w:rsidP="002232D8">
            <w:pPr>
              <w:pStyle w:val="2"/>
              <w:jc w:val="center"/>
              <w:rPr>
                <w:rFonts w:ascii="Times New Roman" w:hAnsi="Times New Roman"/>
              </w:rPr>
            </w:pPr>
            <w:r w:rsidRPr="00381E55">
              <w:rPr>
                <w:rFonts w:ascii="Times New Roman" w:hAnsi="Times New Roman"/>
              </w:rPr>
              <w:t>т.3-36-19</w:t>
            </w:r>
          </w:p>
        </w:tc>
        <w:tc>
          <w:tcPr>
            <w:tcW w:w="2835" w:type="dxa"/>
            <w:tcBorders>
              <w:top w:val="single" w:sz="4" w:space="0" w:color="auto"/>
              <w:left w:val="single" w:sz="4" w:space="0" w:color="auto"/>
              <w:bottom w:val="single" w:sz="4" w:space="0" w:color="auto"/>
              <w:right w:val="single" w:sz="4" w:space="0" w:color="auto"/>
            </w:tcBorders>
          </w:tcPr>
          <w:p w:rsidR="0071542D" w:rsidRPr="005B77BC" w:rsidRDefault="005B77BC" w:rsidP="002232D8">
            <w:pPr>
              <w:pStyle w:val="2"/>
              <w:jc w:val="center"/>
              <w:rPr>
                <w:rFonts w:ascii="Times New Roman" w:hAnsi="Times New Roman"/>
                <w:sz w:val="20"/>
                <w:szCs w:val="20"/>
              </w:rPr>
            </w:pPr>
            <w:r w:rsidRPr="005B77BC">
              <w:rPr>
                <w:rFonts w:ascii="Times New Roman" w:eastAsiaTheme="minorHAnsi" w:hAnsi="Times New Roman"/>
                <w:color w:val="000000"/>
                <w:sz w:val="20"/>
                <w:szCs w:val="20"/>
                <w:lang w:eastAsia="en-US"/>
              </w:rPr>
              <w:t>smbydck_soh@mail.ru</w:t>
            </w:r>
          </w:p>
        </w:tc>
      </w:tr>
      <w:tr w:rsidR="0071542D" w:rsidTr="005B77BC">
        <w:tc>
          <w:tcPr>
            <w:tcW w:w="671"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t>12</w:t>
            </w:r>
          </w:p>
        </w:tc>
        <w:tc>
          <w:tcPr>
            <w:tcW w:w="2832"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t xml:space="preserve">Муниципальное бюджетное общеобразовательное учреждение - </w:t>
            </w:r>
            <w:proofErr w:type="spellStart"/>
            <w:r>
              <w:t>Смолевичская</w:t>
            </w:r>
            <w:proofErr w:type="spellEnd"/>
            <w:r>
              <w:t xml:space="preserve"> основная общеобразовательная школа Клинцовского района Брянской области</w:t>
            </w:r>
          </w:p>
        </w:tc>
        <w:tc>
          <w:tcPr>
            <w:tcW w:w="3693" w:type="dxa"/>
            <w:tcBorders>
              <w:top w:val="single" w:sz="4" w:space="0" w:color="auto"/>
              <w:left w:val="single" w:sz="4" w:space="0" w:color="auto"/>
              <w:bottom w:val="single" w:sz="4" w:space="0" w:color="auto"/>
              <w:right w:val="single" w:sz="4" w:space="0" w:color="auto"/>
            </w:tcBorders>
            <w:hideMark/>
          </w:tcPr>
          <w:p w:rsidR="0071542D" w:rsidRPr="00381E55" w:rsidRDefault="0071542D" w:rsidP="002232D8">
            <w:pPr>
              <w:pStyle w:val="2"/>
              <w:jc w:val="center"/>
              <w:rPr>
                <w:rFonts w:ascii="Times New Roman" w:hAnsi="Times New Roman"/>
              </w:rPr>
            </w:pPr>
            <w:r w:rsidRPr="00381E55">
              <w:rPr>
                <w:rFonts w:ascii="Times New Roman" w:hAnsi="Times New Roman"/>
              </w:rPr>
              <w:t>243103</w:t>
            </w:r>
          </w:p>
          <w:p w:rsidR="0071542D" w:rsidRPr="00381E55" w:rsidRDefault="0071542D" w:rsidP="002232D8">
            <w:pPr>
              <w:pStyle w:val="2"/>
              <w:jc w:val="center"/>
              <w:rPr>
                <w:rFonts w:ascii="Times New Roman" w:hAnsi="Times New Roman"/>
              </w:rPr>
            </w:pPr>
            <w:r w:rsidRPr="00381E55">
              <w:rPr>
                <w:rFonts w:ascii="Times New Roman" w:hAnsi="Times New Roman"/>
              </w:rPr>
              <w:t xml:space="preserve">Брянская обл. Клинцовский р-н </w:t>
            </w:r>
            <w:proofErr w:type="gramStart"/>
            <w:r w:rsidRPr="00381E55">
              <w:rPr>
                <w:rFonts w:ascii="Times New Roman" w:hAnsi="Times New Roman"/>
              </w:rPr>
              <w:t>с</w:t>
            </w:r>
            <w:proofErr w:type="gramEnd"/>
            <w:r w:rsidRPr="00381E55">
              <w:rPr>
                <w:rFonts w:ascii="Times New Roman" w:hAnsi="Times New Roman"/>
              </w:rPr>
              <w:t>. Смолевичи ул. Ленина 4</w:t>
            </w:r>
          </w:p>
          <w:p w:rsidR="0071542D" w:rsidRPr="00381E55" w:rsidRDefault="0071542D" w:rsidP="002232D8">
            <w:pPr>
              <w:pStyle w:val="2"/>
              <w:jc w:val="center"/>
              <w:rPr>
                <w:rFonts w:ascii="Times New Roman" w:hAnsi="Times New Roman"/>
              </w:rPr>
            </w:pPr>
            <w:r w:rsidRPr="00381E55">
              <w:rPr>
                <w:rFonts w:ascii="Times New Roman" w:hAnsi="Times New Roman"/>
              </w:rPr>
              <w:t>т.3-33-48</w:t>
            </w:r>
          </w:p>
        </w:tc>
        <w:tc>
          <w:tcPr>
            <w:tcW w:w="2835" w:type="dxa"/>
            <w:tcBorders>
              <w:top w:val="single" w:sz="4" w:space="0" w:color="auto"/>
              <w:left w:val="single" w:sz="4" w:space="0" w:color="auto"/>
              <w:bottom w:val="single" w:sz="4" w:space="0" w:color="auto"/>
              <w:right w:val="single" w:sz="4" w:space="0" w:color="auto"/>
            </w:tcBorders>
          </w:tcPr>
          <w:p w:rsidR="0071542D" w:rsidRPr="005B77BC" w:rsidRDefault="005B77BC" w:rsidP="002232D8">
            <w:pPr>
              <w:pStyle w:val="2"/>
              <w:jc w:val="center"/>
              <w:rPr>
                <w:rFonts w:ascii="Times New Roman" w:hAnsi="Times New Roman"/>
                <w:sz w:val="20"/>
                <w:szCs w:val="20"/>
              </w:rPr>
            </w:pPr>
            <w:r w:rsidRPr="005B77BC">
              <w:rPr>
                <w:rFonts w:ascii="Times New Roman" w:eastAsiaTheme="minorHAnsi" w:hAnsi="Times New Roman"/>
                <w:color w:val="000000"/>
                <w:sz w:val="20"/>
                <w:szCs w:val="20"/>
                <w:lang w:eastAsia="en-US"/>
              </w:rPr>
              <w:t>smolevichi_soh@mail.ru</w:t>
            </w:r>
          </w:p>
        </w:tc>
      </w:tr>
      <w:tr w:rsidR="0071542D" w:rsidTr="005B77BC">
        <w:tc>
          <w:tcPr>
            <w:tcW w:w="671"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t>13</w:t>
            </w:r>
          </w:p>
        </w:tc>
        <w:tc>
          <w:tcPr>
            <w:tcW w:w="2832"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t xml:space="preserve">Филиал </w:t>
            </w:r>
            <w:proofErr w:type="spellStart"/>
            <w:r>
              <w:t>Туроснянская</w:t>
            </w:r>
            <w:proofErr w:type="spellEnd"/>
            <w:r>
              <w:t xml:space="preserve"> основная общеобразовательная школа МБОУ-</w:t>
            </w:r>
            <w:proofErr w:type="spellStart"/>
            <w:r>
              <w:t>Смотровобудская</w:t>
            </w:r>
            <w:proofErr w:type="spellEnd"/>
            <w:r>
              <w:t xml:space="preserve"> СОШ</w:t>
            </w:r>
          </w:p>
        </w:tc>
        <w:tc>
          <w:tcPr>
            <w:tcW w:w="3693" w:type="dxa"/>
            <w:tcBorders>
              <w:top w:val="single" w:sz="4" w:space="0" w:color="auto"/>
              <w:left w:val="single" w:sz="4" w:space="0" w:color="auto"/>
              <w:bottom w:val="single" w:sz="4" w:space="0" w:color="auto"/>
              <w:right w:val="single" w:sz="4" w:space="0" w:color="auto"/>
            </w:tcBorders>
            <w:hideMark/>
          </w:tcPr>
          <w:p w:rsidR="0071542D" w:rsidRPr="00381E55" w:rsidRDefault="0071542D" w:rsidP="002232D8">
            <w:pPr>
              <w:pStyle w:val="2"/>
              <w:jc w:val="center"/>
              <w:rPr>
                <w:rFonts w:ascii="Times New Roman" w:hAnsi="Times New Roman"/>
              </w:rPr>
            </w:pPr>
            <w:r w:rsidRPr="00381E55">
              <w:rPr>
                <w:rFonts w:ascii="Times New Roman" w:hAnsi="Times New Roman"/>
              </w:rPr>
              <w:t>243126</w:t>
            </w:r>
          </w:p>
          <w:p w:rsidR="0071542D" w:rsidRPr="00381E55" w:rsidRDefault="0071542D" w:rsidP="002232D8">
            <w:pPr>
              <w:pStyle w:val="2"/>
              <w:jc w:val="center"/>
              <w:rPr>
                <w:rFonts w:ascii="Times New Roman" w:hAnsi="Times New Roman"/>
              </w:rPr>
            </w:pPr>
            <w:proofErr w:type="gramStart"/>
            <w:r w:rsidRPr="00381E55">
              <w:rPr>
                <w:rFonts w:ascii="Times New Roman" w:hAnsi="Times New Roman"/>
              </w:rPr>
              <w:t>Брянская</w:t>
            </w:r>
            <w:proofErr w:type="gramEnd"/>
            <w:r w:rsidRPr="00381E55">
              <w:rPr>
                <w:rFonts w:ascii="Times New Roman" w:hAnsi="Times New Roman"/>
              </w:rPr>
              <w:t xml:space="preserve"> обл. Клинцовский р-н с. </w:t>
            </w:r>
            <w:proofErr w:type="spellStart"/>
            <w:r w:rsidRPr="00381E55">
              <w:rPr>
                <w:rFonts w:ascii="Times New Roman" w:hAnsi="Times New Roman"/>
              </w:rPr>
              <w:t>Туросна</w:t>
            </w:r>
            <w:proofErr w:type="spellEnd"/>
            <w:r w:rsidRPr="00381E55">
              <w:rPr>
                <w:rFonts w:ascii="Times New Roman" w:hAnsi="Times New Roman"/>
              </w:rPr>
              <w:t xml:space="preserve"> ул. Центральная, 11</w:t>
            </w:r>
          </w:p>
          <w:p w:rsidR="0071542D" w:rsidRPr="00381E55" w:rsidRDefault="0071542D" w:rsidP="002232D8">
            <w:pPr>
              <w:pStyle w:val="2"/>
              <w:jc w:val="center"/>
              <w:rPr>
                <w:rFonts w:ascii="Times New Roman" w:hAnsi="Times New Roman"/>
              </w:rPr>
            </w:pPr>
            <w:r>
              <w:rPr>
                <w:rFonts w:ascii="Times New Roman" w:hAnsi="Times New Roman"/>
              </w:rPr>
              <w:t>т.3-25-</w:t>
            </w:r>
            <w:r w:rsidRPr="00381E55">
              <w:rPr>
                <w:rFonts w:ascii="Times New Roman" w:hAnsi="Times New Roman"/>
              </w:rPr>
              <w:t>4</w:t>
            </w:r>
            <w:r>
              <w:rPr>
                <w:rFonts w:ascii="Times New Roman" w:hAnsi="Times New Roman"/>
              </w:rPr>
              <w:t>2</w:t>
            </w:r>
          </w:p>
        </w:tc>
        <w:tc>
          <w:tcPr>
            <w:tcW w:w="2835" w:type="dxa"/>
            <w:tcBorders>
              <w:top w:val="single" w:sz="4" w:space="0" w:color="auto"/>
              <w:left w:val="single" w:sz="4" w:space="0" w:color="auto"/>
              <w:bottom w:val="single" w:sz="4" w:space="0" w:color="auto"/>
              <w:right w:val="single" w:sz="4" w:space="0" w:color="auto"/>
            </w:tcBorders>
          </w:tcPr>
          <w:p w:rsidR="0071542D" w:rsidRPr="005B77BC" w:rsidRDefault="005B77BC" w:rsidP="002232D8">
            <w:pPr>
              <w:pStyle w:val="2"/>
              <w:jc w:val="center"/>
              <w:rPr>
                <w:rFonts w:ascii="Times New Roman" w:hAnsi="Times New Roman"/>
                <w:sz w:val="20"/>
                <w:szCs w:val="20"/>
              </w:rPr>
            </w:pPr>
            <w:r w:rsidRPr="005B77BC">
              <w:rPr>
                <w:rFonts w:ascii="Times New Roman" w:eastAsiaTheme="minorHAnsi" w:hAnsi="Times New Roman"/>
                <w:color w:val="000000"/>
                <w:sz w:val="20"/>
                <w:szCs w:val="20"/>
                <w:lang w:eastAsia="en-US"/>
              </w:rPr>
              <w:t>storoshenko68@mail.ru</w:t>
            </w:r>
          </w:p>
        </w:tc>
      </w:tr>
      <w:tr w:rsidR="0071542D" w:rsidTr="005B77BC">
        <w:tc>
          <w:tcPr>
            <w:tcW w:w="671"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t>14</w:t>
            </w:r>
          </w:p>
        </w:tc>
        <w:tc>
          <w:tcPr>
            <w:tcW w:w="2832"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t xml:space="preserve">Муниципальное бюджетное общеобразовательное учреждение - </w:t>
            </w:r>
            <w:proofErr w:type="spellStart"/>
            <w:r>
              <w:t>Ущерпская</w:t>
            </w:r>
            <w:proofErr w:type="spellEnd"/>
            <w:r>
              <w:t xml:space="preserve"> </w:t>
            </w:r>
            <w:r w:rsidR="002232D8">
              <w:t xml:space="preserve">средняя </w:t>
            </w:r>
            <w:r>
              <w:t>общеобразовательная школа имени Кравченко К.Я. Клинцовского района Брянской области</w:t>
            </w:r>
          </w:p>
        </w:tc>
        <w:tc>
          <w:tcPr>
            <w:tcW w:w="3693" w:type="dxa"/>
            <w:tcBorders>
              <w:top w:val="single" w:sz="4" w:space="0" w:color="auto"/>
              <w:left w:val="single" w:sz="4" w:space="0" w:color="auto"/>
              <w:bottom w:val="single" w:sz="4" w:space="0" w:color="auto"/>
              <w:right w:val="single" w:sz="4" w:space="0" w:color="auto"/>
            </w:tcBorders>
            <w:hideMark/>
          </w:tcPr>
          <w:p w:rsidR="0071542D" w:rsidRPr="00381E55" w:rsidRDefault="0071542D" w:rsidP="002232D8">
            <w:pPr>
              <w:pStyle w:val="2"/>
              <w:jc w:val="center"/>
              <w:rPr>
                <w:rFonts w:ascii="Times New Roman" w:hAnsi="Times New Roman"/>
              </w:rPr>
            </w:pPr>
            <w:r w:rsidRPr="00381E55">
              <w:rPr>
                <w:rFonts w:ascii="Times New Roman" w:hAnsi="Times New Roman"/>
              </w:rPr>
              <w:t>243123</w:t>
            </w:r>
          </w:p>
          <w:p w:rsidR="0071542D" w:rsidRPr="00381E55" w:rsidRDefault="0071542D" w:rsidP="002232D8">
            <w:pPr>
              <w:pStyle w:val="2"/>
              <w:jc w:val="center"/>
              <w:rPr>
                <w:rFonts w:ascii="Times New Roman" w:hAnsi="Times New Roman"/>
              </w:rPr>
            </w:pPr>
            <w:proofErr w:type="gramStart"/>
            <w:r w:rsidRPr="00381E55">
              <w:rPr>
                <w:rFonts w:ascii="Times New Roman" w:hAnsi="Times New Roman"/>
              </w:rPr>
              <w:t>Брянская</w:t>
            </w:r>
            <w:proofErr w:type="gramEnd"/>
            <w:r w:rsidRPr="00381E55">
              <w:rPr>
                <w:rFonts w:ascii="Times New Roman" w:hAnsi="Times New Roman"/>
              </w:rPr>
              <w:t xml:space="preserve"> обл. Клинцовский р-н с. Ущерпье ул. Школьная,17</w:t>
            </w:r>
          </w:p>
          <w:p w:rsidR="0071542D" w:rsidRPr="00381E55" w:rsidRDefault="0071542D" w:rsidP="002232D8">
            <w:pPr>
              <w:pStyle w:val="2"/>
              <w:jc w:val="center"/>
              <w:rPr>
                <w:rFonts w:ascii="Times New Roman" w:hAnsi="Times New Roman"/>
              </w:rPr>
            </w:pPr>
            <w:r w:rsidRPr="00381E55">
              <w:rPr>
                <w:rFonts w:ascii="Times New Roman" w:hAnsi="Times New Roman"/>
              </w:rPr>
              <w:t>т.3-24-69</w:t>
            </w:r>
          </w:p>
        </w:tc>
        <w:tc>
          <w:tcPr>
            <w:tcW w:w="2835" w:type="dxa"/>
            <w:tcBorders>
              <w:top w:val="single" w:sz="4" w:space="0" w:color="auto"/>
              <w:left w:val="single" w:sz="4" w:space="0" w:color="auto"/>
              <w:bottom w:val="single" w:sz="4" w:space="0" w:color="auto"/>
              <w:right w:val="single" w:sz="4" w:space="0" w:color="auto"/>
            </w:tcBorders>
          </w:tcPr>
          <w:p w:rsidR="0071542D" w:rsidRPr="005B77BC" w:rsidRDefault="005B77BC" w:rsidP="002232D8">
            <w:pPr>
              <w:pStyle w:val="2"/>
              <w:jc w:val="center"/>
              <w:rPr>
                <w:rFonts w:ascii="Times New Roman" w:hAnsi="Times New Roman"/>
                <w:sz w:val="20"/>
                <w:szCs w:val="20"/>
              </w:rPr>
            </w:pPr>
            <w:r w:rsidRPr="005B77BC">
              <w:rPr>
                <w:rFonts w:ascii="Times New Roman" w:eastAsiaTheme="minorHAnsi" w:hAnsi="Times New Roman"/>
                <w:color w:val="000000"/>
                <w:sz w:val="20"/>
                <w:szCs w:val="20"/>
                <w:lang w:eastAsia="en-US"/>
              </w:rPr>
              <w:t>ysherpsk_soh@mail.ru</w:t>
            </w:r>
          </w:p>
        </w:tc>
      </w:tr>
      <w:tr w:rsidR="0071542D" w:rsidTr="005B77BC">
        <w:tc>
          <w:tcPr>
            <w:tcW w:w="671"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t>15</w:t>
            </w:r>
          </w:p>
        </w:tc>
        <w:tc>
          <w:tcPr>
            <w:tcW w:w="2832"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t xml:space="preserve">Муниципальное бюджетное общеобразовательное учреждение - </w:t>
            </w:r>
            <w:proofErr w:type="spellStart"/>
            <w:r>
              <w:t>Чемерновская</w:t>
            </w:r>
            <w:proofErr w:type="spellEnd"/>
            <w:r>
              <w:t xml:space="preserve"> средняя общеобразовательная школа Клинцовского района Брянской области</w:t>
            </w:r>
          </w:p>
        </w:tc>
        <w:tc>
          <w:tcPr>
            <w:tcW w:w="3693" w:type="dxa"/>
            <w:tcBorders>
              <w:top w:val="single" w:sz="4" w:space="0" w:color="auto"/>
              <w:left w:val="single" w:sz="4" w:space="0" w:color="auto"/>
              <w:bottom w:val="single" w:sz="4" w:space="0" w:color="auto"/>
              <w:right w:val="single" w:sz="4" w:space="0" w:color="auto"/>
            </w:tcBorders>
            <w:hideMark/>
          </w:tcPr>
          <w:p w:rsidR="0071542D" w:rsidRPr="00381E55" w:rsidRDefault="0071542D" w:rsidP="002232D8">
            <w:pPr>
              <w:pStyle w:val="2"/>
              <w:jc w:val="center"/>
              <w:rPr>
                <w:rFonts w:ascii="Times New Roman" w:hAnsi="Times New Roman"/>
              </w:rPr>
            </w:pPr>
            <w:r w:rsidRPr="00381E55">
              <w:rPr>
                <w:rFonts w:ascii="Times New Roman" w:hAnsi="Times New Roman"/>
              </w:rPr>
              <w:t>243101</w:t>
            </w:r>
          </w:p>
          <w:p w:rsidR="0071542D" w:rsidRPr="00381E55" w:rsidRDefault="0071542D" w:rsidP="002232D8">
            <w:pPr>
              <w:pStyle w:val="2"/>
              <w:jc w:val="center"/>
              <w:rPr>
                <w:rFonts w:ascii="Times New Roman" w:hAnsi="Times New Roman"/>
              </w:rPr>
            </w:pPr>
            <w:proofErr w:type="gramStart"/>
            <w:r w:rsidRPr="00381E55">
              <w:rPr>
                <w:rFonts w:ascii="Times New Roman" w:hAnsi="Times New Roman"/>
              </w:rPr>
              <w:t>Брянская</w:t>
            </w:r>
            <w:proofErr w:type="gramEnd"/>
            <w:r w:rsidRPr="00381E55">
              <w:rPr>
                <w:rFonts w:ascii="Times New Roman" w:hAnsi="Times New Roman"/>
              </w:rPr>
              <w:t xml:space="preserve"> обл. Клинцовский р-н п. </w:t>
            </w:r>
            <w:proofErr w:type="spellStart"/>
            <w:r w:rsidRPr="00381E55">
              <w:rPr>
                <w:rFonts w:ascii="Times New Roman" w:hAnsi="Times New Roman"/>
              </w:rPr>
              <w:t>Чемерна</w:t>
            </w:r>
            <w:proofErr w:type="spellEnd"/>
            <w:r w:rsidRPr="00381E55">
              <w:rPr>
                <w:rFonts w:ascii="Times New Roman" w:hAnsi="Times New Roman"/>
              </w:rPr>
              <w:t xml:space="preserve"> ул. Школьная 4</w:t>
            </w:r>
          </w:p>
          <w:p w:rsidR="0071542D" w:rsidRPr="00381E55" w:rsidRDefault="0071542D" w:rsidP="002232D8">
            <w:pPr>
              <w:pStyle w:val="2"/>
              <w:jc w:val="center"/>
              <w:rPr>
                <w:rFonts w:ascii="Times New Roman" w:hAnsi="Times New Roman"/>
              </w:rPr>
            </w:pPr>
            <w:r w:rsidRPr="00381E55">
              <w:rPr>
                <w:rFonts w:ascii="Times New Roman" w:hAnsi="Times New Roman"/>
              </w:rPr>
              <w:t>т.3-53-85</w:t>
            </w:r>
          </w:p>
        </w:tc>
        <w:tc>
          <w:tcPr>
            <w:tcW w:w="2835" w:type="dxa"/>
            <w:tcBorders>
              <w:top w:val="single" w:sz="4" w:space="0" w:color="auto"/>
              <w:left w:val="single" w:sz="4" w:space="0" w:color="auto"/>
              <w:bottom w:val="single" w:sz="4" w:space="0" w:color="auto"/>
              <w:right w:val="single" w:sz="4" w:space="0" w:color="auto"/>
            </w:tcBorders>
          </w:tcPr>
          <w:p w:rsidR="0071542D" w:rsidRPr="005B77BC" w:rsidRDefault="005B77BC" w:rsidP="002232D8">
            <w:pPr>
              <w:pStyle w:val="2"/>
              <w:jc w:val="center"/>
              <w:rPr>
                <w:rFonts w:ascii="Times New Roman" w:hAnsi="Times New Roman"/>
                <w:sz w:val="20"/>
                <w:szCs w:val="20"/>
              </w:rPr>
            </w:pPr>
            <w:r w:rsidRPr="005B77BC">
              <w:rPr>
                <w:rFonts w:ascii="Times New Roman" w:eastAsiaTheme="minorHAnsi" w:hAnsi="Times New Roman"/>
                <w:color w:val="000000"/>
                <w:sz w:val="20"/>
                <w:szCs w:val="20"/>
                <w:lang w:eastAsia="en-US"/>
              </w:rPr>
              <w:t>chemernovsk_soh@mail.ru</w:t>
            </w:r>
          </w:p>
        </w:tc>
      </w:tr>
      <w:tr w:rsidR="0071542D" w:rsidTr="005B77BC">
        <w:tc>
          <w:tcPr>
            <w:tcW w:w="671"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t>16</w:t>
            </w:r>
          </w:p>
        </w:tc>
        <w:tc>
          <w:tcPr>
            <w:tcW w:w="2832" w:type="dxa"/>
            <w:tcBorders>
              <w:top w:val="single" w:sz="4" w:space="0" w:color="auto"/>
              <w:left w:val="single" w:sz="4" w:space="0" w:color="auto"/>
              <w:bottom w:val="single" w:sz="4" w:space="0" w:color="auto"/>
              <w:right w:val="single" w:sz="4" w:space="0" w:color="auto"/>
            </w:tcBorders>
            <w:hideMark/>
          </w:tcPr>
          <w:p w:rsidR="0071542D" w:rsidRDefault="0071542D" w:rsidP="002232D8">
            <w:pPr>
              <w:jc w:val="center"/>
            </w:pPr>
            <w:r>
              <w:t>Филиал Ольховская основная общеобразовательная школа МБОУ-Первомайская СОШ</w:t>
            </w:r>
          </w:p>
        </w:tc>
        <w:tc>
          <w:tcPr>
            <w:tcW w:w="3693" w:type="dxa"/>
            <w:tcBorders>
              <w:top w:val="single" w:sz="4" w:space="0" w:color="auto"/>
              <w:left w:val="single" w:sz="4" w:space="0" w:color="auto"/>
              <w:bottom w:val="single" w:sz="4" w:space="0" w:color="auto"/>
              <w:right w:val="single" w:sz="4" w:space="0" w:color="auto"/>
            </w:tcBorders>
            <w:hideMark/>
          </w:tcPr>
          <w:p w:rsidR="0071542D" w:rsidRPr="00381E55" w:rsidRDefault="0071542D" w:rsidP="002232D8">
            <w:pPr>
              <w:pStyle w:val="2"/>
              <w:jc w:val="center"/>
              <w:rPr>
                <w:rFonts w:ascii="Times New Roman" w:hAnsi="Times New Roman"/>
              </w:rPr>
            </w:pPr>
            <w:r w:rsidRPr="00381E55">
              <w:rPr>
                <w:rFonts w:ascii="Times New Roman" w:hAnsi="Times New Roman"/>
              </w:rPr>
              <w:t>243120</w:t>
            </w:r>
          </w:p>
          <w:p w:rsidR="0071542D" w:rsidRPr="00381E55" w:rsidRDefault="0071542D" w:rsidP="002232D8">
            <w:pPr>
              <w:pStyle w:val="2"/>
              <w:jc w:val="center"/>
              <w:rPr>
                <w:rFonts w:ascii="Times New Roman" w:hAnsi="Times New Roman"/>
              </w:rPr>
            </w:pPr>
            <w:r w:rsidRPr="00381E55">
              <w:rPr>
                <w:rFonts w:ascii="Times New Roman" w:hAnsi="Times New Roman"/>
              </w:rPr>
              <w:t xml:space="preserve">Брянская обл. Клинцовский р-н </w:t>
            </w:r>
            <w:proofErr w:type="gramStart"/>
            <w:r w:rsidRPr="00381E55">
              <w:rPr>
                <w:rFonts w:ascii="Times New Roman" w:hAnsi="Times New Roman"/>
              </w:rPr>
              <w:t>с</w:t>
            </w:r>
            <w:proofErr w:type="gramEnd"/>
            <w:r w:rsidRPr="00381E55">
              <w:rPr>
                <w:rFonts w:ascii="Times New Roman" w:hAnsi="Times New Roman"/>
              </w:rPr>
              <w:t xml:space="preserve">. Ольховка ул. </w:t>
            </w:r>
            <w:proofErr w:type="spellStart"/>
            <w:r w:rsidRPr="00381E55">
              <w:rPr>
                <w:rFonts w:ascii="Times New Roman" w:hAnsi="Times New Roman"/>
              </w:rPr>
              <w:t>Садиковая</w:t>
            </w:r>
            <w:proofErr w:type="spellEnd"/>
            <w:r w:rsidRPr="00381E55">
              <w:rPr>
                <w:rFonts w:ascii="Times New Roman" w:hAnsi="Times New Roman"/>
              </w:rPr>
              <w:t>, 4</w:t>
            </w:r>
          </w:p>
          <w:p w:rsidR="0071542D" w:rsidRPr="00381E55" w:rsidRDefault="0071542D" w:rsidP="002232D8">
            <w:pPr>
              <w:pStyle w:val="2"/>
              <w:jc w:val="center"/>
              <w:rPr>
                <w:rFonts w:ascii="Times New Roman" w:hAnsi="Times New Roman"/>
              </w:rPr>
            </w:pPr>
            <w:r w:rsidRPr="00381E55">
              <w:rPr>
                <w:rFonts w:ascii="Times New Roman" w:hAnsi="Times New Roman"/>
              </w:rPr>
              <w:t>т.2-99-05</w:t>
            </w:r>
          </w:p>
        </w:tc>
        <w:tc>
          <w:tcPr>
            <w:tcW w:w="2835" w:type="dxa"/>
            <w:tcBorders>
              <w:top w:val="single" w:sz="4" w:space="0" w:color="auto"/>
              <w:left w:val="single" w:sz="4" w:space="0" w:color="auto"/>
              <w:bottom w:val="single" w:sz="4" w:space="0" w:color="auto"/>
              <w:right w:val="single" w:sz="4" w:space="0" w:color="auto"/>
            </w:tcBorders>
          </w:tcPr>
          <w:p w:rsidR="0071542D" w:rsidRPr="005B77BC" w:rsidRDefault="005B77BC" w:rsidP="002232D8">
            <w:pPr>
              <w:pStyle w:val="2"/>
              <w:jc w:val="center"/>
              <w:rPr>
                <w:rFonts w:ascii="Times New Roman" w:hAnsi="Times New Roman"/>
                <w:sz w:val="20"/>
                <w:szCs w:val="20"/>
              </w:rPr>
            </w:pPr>
            <w:r w:rsidRPr="005B77BC">
              <w:rPr>
                <w:rFonts w:ascii="Times New Roman" w:eastAsiaTheme="minorHAnsi" w:hAnsi="Times New Roman"/>
                <w:color w:val="000000"/>
                <w:sz w:val="20"/>
                <w:szCs w:val="20"/>
                <w:lang w:eastAsia="en-US"/>
              </w:rPr>
              <w:t>olhovsk_ooh@mail.ru</w:t>
            </w:r>
          </w:p>
        </w:tc>
      </w:tr>
    </w:tbl>
    <w:p w:rsidR="002D4DDF" w:rsidRPr="002D4DDF" w:rsidRDefault="002D4DDF" w:rsidP="002D4DDF">
      <w:pPr>
        <w:pStyle w:val="a6"/>
        <w:jc w:val="both"/>
        <w:rPr>
          <w:rFonts w:ascii="Times New Roman" w:hAnsi="Times New Roman" w:cs="Times New Roman"/>
          <w:sz w:val="24"/>
          <w:szCs w:val="24"/>
        </w:rPr>
      </w:pPr>
    </w:p>
    <w:p w:rsidR="002D4DDF" w:rsidRDefault="002D4DDF" w:rsidP="002D4DDF">
      <w:pPr>
        <w:pStyle w:val="a6"/>
        <w:jc w:val="both"/>
        <w:rPr>
          <w:rFonts w:ascii="Times New Roman" w:hAnsi="Times New Roman" w:cs="Times New Roman"/>
          <w:sz w:val="24"/>
          <w:szCs w:val="24"/>
        </w:rPr>
      </w:pPr>
    </w:p>
    <w:p w:rsidR="00456697" w:rsidRDefault="00456697" w:rsidP="002D4DDF">
      <w:pPr>
        <w:pStyle w:val="a6"/>
        <w:jc w:val="both"/>
        <w:rPr>
          <w:rFonts w:ascii="Times New Roman" w:hAnsi="Times New Roman" w:cs="Times New Roman"/>
          <w:sz w:val="24"/>
          <w:szCs w:val="24"/>
        </w:rPr>
      </w:pPr>
    </w:p>
    <w:p w:rsidR="00456697" w:rsidRDefault="00456697" w:rsidP="002D4DDF">
      <w:pPr>
        <w:pStyle w:val="a6"/>
        <w:jc w:val="both"/>
        <w:rPr>
          <w:rFonts w:ascii="Times New Roman" w:hAnsi="Times New Roman" w:cs="Times New Roman"/>
          <w:sz w:val="24"/>
          <w:szCs w:val="24"/>
        </w:rPr>
      </w:pPr>
    </w:p>
    <w:p w:rsidR="00456697" w:rsidRDefault="00456697" w:rsidP="002D4DDF">
      <w:pPr>
        <w:pStyle w:val="a6"/>
        <w:jc w:val="both"/>
        <w:rPr>
          <w:rFonts w:ascii="Times New Roman" w:hAnsi="Times New Roman" w:cs="Times New Roman"/>
          <w:sz w:val="24"/>
          <w:szCs w:val="24"/>
        </w:rPr>
      </w:pPr>
    </w:p>
    <w:p w:rsidR="00D60885" w:rsidRDefault="00D60885" w:rsidP="002D4DDF">
      <w:pPr>
        <w:pStyle w:val="a6"/>
        <w:jc w:val="both"/>
        <w:rPr>
          <w:rFonts w:ascii="Times New Roman" w:hAnsi="Times New Roman" w:cs="Times New Roman"/>
          <w:sz w:val="24"/>
          <w:szCs w:val="24"/>
        </w:rPr>
      </w:pPr>
    </w:p>
    <w:p w:rsidR="00D60885" w:rsidRDefault="00D60885" w:rsidP="002D4DDF">
      <w:pPr>
        <w:pStyle w:val="a6"/>
        <w:jc w:val="both"/>
        <w:rPr>
          <w:rFonts w:ascii="Times New Roman" w:hAnsi="Times New Roman" w:cs="Times New Roman"/>
          <w:sz w:val="24"/>
          <w:szCs w:val="24"/>
        </w:rPr>
      </w:pPr>
    </w:p>
    <w:p w:rsidR="00D60885" w:rsidRDefault="00D60885" w:rsidP="002D4DDF">
      <w:pPr>
        <w:pStyle w:val="a6"/>
        <w:jc w:val="both"/>
        <w:rPr>
          <w:rFonts w:ascii="Times New Roman" w:hAnsi="Times New Roman" w:cs="Times New Roman"/>
          <w:sz w:val="24"/>
          <w:szCs w:val="24"/>
        </w:rPr>
      </w:pPr>
    </w:p>
    <w:p w:rsidR="00D60885" w:rsidRDefault="00D60885" w:rsidP="002D4DDF">
      <w:pPr>
        <w:pStyle w:val="a6"/>
        <w:jc w:val="both"/>
        <w:rPr>
          <w:rFonts w:ascii="Times New Roman" w:hAnsi="Times New Roman" w:cs="Times New Roman"/>
          <w:sz w:val="24"/>
          <w:szCs w:val="24"/>
        </w:rPr>
      </w:pPr>
    </w:p>
    <w:p w:rsidR="00456697" w:rsidRPr="002D4DDF" w:rsidRDefault="00456697" w:rsidP="002D4DDF">
      <w:pPr>
        <w:pStyle w:val="a6"/>
        <w:jc w:val="both"/>
        <w:rPr>
          <w:rFonts w:ascii="Times New Roman" w:hAnsi="Times New Roman" w:cs="Times New Roman"/>
          <w:sz w:val="24"/>
          <w:szCs w:val="24"/>
        </w:rPr>
      </w:pPr>
    </w:p>
    <w:p w:rsidR="002D4DDF" w:rsidRPr="002D4DDF" w:rsidRDefault="002D4DDF" w:rsidP="002D4DDF">
      <w:pPr>
        <w:pStyle w:val="a6"/>
        <w:jc w:val="both"/>
        <w:rPr>
          <w:rFonts w:ascii="Times New Roman" w:hAnsi="Times New Roman" w:cs="Times New Roman"/>
          <w:sz w:val="24"/>
          <w:szCs w:val="24"/>
        </w:rPr>
      </w:pPr>
    </w:p>
    <w:p w:rsidR="002D4DDF" w:rsidRPr="002D4DDF" w:rsidRDefault="002D4DDF" w:rsidP="0071542D">
      <w:pPr>
        <w:pStyle w:val="a6"/>
        <w:jc w:val="right"/>
        <w:rPr>
          <w:rFonts w:ascii="Times New Roman" w:hAnsi="Times New Roman" w:cs="Times New Roman"/>
          <w:sz w:val="24"/>
          <w:szCs w:val="24"/>
        </w:rPr>
      </w:pPr>
      <w:r w:rsidRPr="002D4DDF">
        <w:rPr>
          <w:rFonts w:ascii="Times New Roman" w:hAnsi="Times New Roman" w:cs="Times New Roman"/>
          <w:sz w:val="24"/>
          <w:szCs w:val="24"/>
        </w:rPr>
        <w:lastRenderedPageBreak/>
        <w:t>Приложение N 2</w:t>
      </w:r>
    </w:p>
    <w:p w:rsidR="002D4DDF" w:rsidRPr="002D4DDF" w:rsidRDefault="002D4DDF" w:rsidP="0071542D">
      <w:pPr>
        <w:pStyle w:val="a6"/>
        <w:jc w:val="right"/>
        <w:rPr>
          <w:rFonts w:ascii="Times New Roman" w:hAnsi="Times New Roman" w:cs="Times New Roman"/>
          <w:sz w:val="24"/>
          <w:szCs w:val="24"/>
        </w:rPr>
      </w:pPr>
      <w:r w:rsidRPr="002D4DDF">
        <w:rPr>
          <w:rFonts w:ascii="Times New Roman" w:hAnsi="Times New Roman" w:cs="Times New Roman"/>
          <w:sz w:val="24"/>
          <w:szCs w:val="24"/>
        </w:rPr>
        <w:t>к Административному регламенту</w:t>
      </w:r>
    </w:p>
    <w:p w:rsidR="002D4DDF" w:rsidRPr="002D4DDF" w:rsidRDefault="002D4DDF" w:rsidP="0071542D">
      <w:pPr>
        <w:pStyle w:val="a6"/>
        <w:jc w:val="right"/>
        <w:rPr>
          <w:rFonts w:ascii="Times New Roman" w:hAnsi="Times New Roman" w:cs="Times New Roman"/>
          <w:sz w:val="24"/>
          <w:szCs w:val="24"/>
        </w:rPr>
      </w:pPr>
      <w:r w:rsidRPr="002D4DDF">
        <w:rPr>
          <w:rFonts w:ascii="Times New Roman" w:hAnsi="Times New Roman" w:cs="Times New Roman"/>
          <w:sz w:val="24"/>
          <w:szCs w:val="24"/>
        </w:rPr>
        <w:t>по предоставлению муниципальной услуги</w:t>
      </w:r>
    </w:p>
    <w:p w:rsidR="002D4DDF" w:rsidRPr="002D4DDF" w:rsidRDefault="002D4DDF" w:rsidP="0071542D">
      <w:pPr>
        <w:pStyle w:val="a6"/>
        <w:jc w:val="right"/>
        <w:rPr>
          <w:rFonts w:ascii="Times New Roman" w:hAnsi="Times New Roman" w:cs="Times New Roman"/>
          <w:sz w:val="24"/>
          <w:szCs w:val="24"/>
        </w:rPr>
      </w:pPr>
      <w:r w:rsidRPr="002D4DDF">
        <w:rPr>
          <w:rFonts w:ascii="Times New Roman" w:hAnsi="Times New Roman" w:cs="Times New Roman"/>
          <w:sz w:val="24"/>
          <w:szCs w:val="24"/>
        </w:rPr>
        <w:t>"Предоставление информации о результатах</w:t>
      </w:r>
    </w:p>
    <w:p w:rsidR="002D4DDF" w:rsidRPr="002D4DDF" w:rsidRDefault="002D4DDF" w:rsidP="0071542D">
      <w:pPr>
        <w:pStyle w:val="a6"/>
        <w:jc w:val="right"/>
        <w:rPr>
          <w:rFonts w:ascii="Times New Roman" w:hAnsi="Times New Roman" w:cs="Times New Roman"/>
          <w:sz w:val="24"/>
          <w:szCs w:val="24"/>
        </w:rPr>
      </w:pPr>
      <w:r w:rsidRPr="002D4DDF">
        <w:rPr>
          <w:rFonts w:ascii="Times New Roman" w:hAnsi="Times New Roman" w:cs="Times New Roman"/>
          <w:sz w:val="24"/>
          <w:szCs w:val="24"/>
        </w:rPr>
        <w:t>сданных экзаменов, тестирования и иных</w:t>
      </w:r>
    </w:p>
    <w:p w:rsidR="002D4DDF" w:rsidRPr="002D4DDF" w:rsidRDefault="002D4DDF" w:rsidP="0071542D">
      <w:pPr>
        <w:pStyle w:val="a6"/>
        <w:jc w:val="right"/>
        <w:rPr>
          <w:rFonts w:ascii="Times New Roman" w:hAnsi="Times New Roman" w:cs="Times New Roman"/>
          <w:sz w:val="24"/>
          <w:szCs w:val="24"/>
        </w:rPr>
      </w:pPr>
      <w:r w:rsidRPr="002D4DDF">
        <w:rPr>
          <w:rFonts w:ascii="Times New Roman" w:hAnsi="Times New Roman" w:cs="Times New Roman"/>
          <w:sz w:val="24"/>
          <w:szCs w:val="24"/>
        </w:rPr>
        <w:t>вступительных испытаний, а также о</w:t>
      </w:r>
    </w:p>
    <w:p w:rsidR="002D4DDF" w:rsidRPr="002D4DDF" w:rsidRDefault="002D4DDF" w:rsidP="0071542D">
      <w:pPr>
        <w:pStyle w:val="a6"/>
        <w:jc w:val="right"/>
        <w:rPr>
          <w:rFonts w:ascii="Times New Roman" w:hAnsi="Times New Roman" w:cs="Times New Roman"/>
          <w:sz w:val="24"/>
          <w:szCs w:val="24"/>
        </w:rPr>
      </w:pPr>
      <w:proofErr w:type="gramStart"/>
      <w:r w:rsidRPr="002D4DDF">
        <w:rPr>
          <w:rFonts w:ascii="Times New Roman" w:hAnsi="Times New Roman" w:cs="Times New Roman"/>
          <w:sz w:val="24"/>
          <w:szCs w:val="24"/>
        </w:rPr>
        <w:t>зачислении</w:t>
      </w:r>
      <w:proofErr w:type="gramEnd"/>
      <w:r w:rsidRPr="002D4DDF">
        <w:rPr>
          <w:rFonts w:ascii="Times New Roman" w:hAnsi="Times New Roman" w:cs="Times New Roman"/>
          <w:sz w:val="24"/>
          <w:szCs w:val="24"/>
        </w:rPr>
        <w:t xml:space="preserve"> в образовательное учреждение"</w:t>
      </w:r>
    </w:p>
    <w:p w:rsidR="002D4DDF" w:rsidRPr="002D4DDF" w:rsidRDefault="002D4DDF" w:rsidP="002D4DDF">
      <w:pPr>
        <w:pStyle w:val="a6"/>
        <w:jc w:val="both"/>
        <w:rPr>
          <w:rFonts w:ascii="Times New Roman" w:hAnsi="Times New Roman" w:cs="Times New Roman"/>
          <w:sz w:val="24"/>
          <w:szCs w:val="24"/>
        </w:rPr>
      </w:pPr>
    </w:p>
    <w:tbl>
      <w:tblPr>
        <w:tblW w:w="0" w:type="auto"/>
        <w:jc w:val="center"/>
        <w:tblInd w:w="62" w:type="dxa"/>
        <w:tblLayout w:type="fixed"/>
        <w:tblCellMar>
          <w:top w:w="102" w:type="dxa"/>
          <w:left w:w="62" w:type="dxa"/>
          <w:bottom w:w="102" w:type="dxa"/>
          <w:right w:w="62" w:type="dxa"/>
        </w:tblCellMar>
        <w:tblLook w:val="04A0" w:firstRow="1" w:lastRow="0" w:firstColumn="1" w:lastColumn="0" w:noHBand="0" w:noVBand="1"/>
      </w:tblPr>
      <w:tblGrid>
        <w:gridCol w:w="5839"/>
      </w:tblGrid>
      <w:tr w:rsidR="002D4DDF" w:rsidRPr="002D4DDF" w:rsidTr="007F7493">
        <w:trPr>
          <w:jc w:val="center"/>
        </w:trPr>
        <w:tc>
          <w:tcPr>
            <w:tcW w:w="5839" w:type="dxa"/>
            <w:tcBorders>
              <w:top w:val="single" w:sz="4" w:space="0" w:color="auto"/>
              <w:left w:val="single" w:sz="4" w:space="0" w:color="auto"/>
              <w:bottom w:val="single" w:sz="4" w:space="0" w:color="auto"/>
              <w:right w:val="single" w:sz="4" w:space="0" w:color="auto"/>
            </w:tcBorders>
            <w:hideMark/>
          </w:tcPr>
          <w:p w:rsidR="002D4DDF" w:rsidRPr="002D4DDF" w:rsidRDefault="002D4DDF" w:rsidP="002D4DDF">
            <w:pPr>
              <w:pStyle w:val="a6"/>
              <w:jc w:val="both"/>
              <w:rPr>
                <w:rFonts w:ascii="Times New Roman" w:hAnsi="Times New Roman" w:cs="Times New Roman"/>
                <w:sz w:val="24"/>
                <w:szCs w:val="24"/>
              </w:rPr>
            </w:pPr>
            <w:bookmarkStart w:id="9" w:name="Par575"/>
            <w:bookmarkEnd w:id="9"/>
            <w:r w:rsidRPr="002D4DDF">
              <w:rPr>
                <w:rFonts w:ascii="Times New Roman" w:hAnsi="Times New Roman" w:cs="Times New Roman"/>
                <w:sz w:val="24"/>
                <w:szCs w:val="24"/>
              </w:rPr>
              <w:t>КНИГА УЧЕТА ЗАЯВЛЕНИЙ</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N ___________</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Том N ____________</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 xml:space="preserve">N заявлений </w:t>
            </w:r>
            <w:proofErr w:type="gramStart"/>
            <w:r w:rsidRPr="002D4DDF">
              <w:rPr>
                <w:rFonts w:ascii="Times New Roman" w:hAnsi="Times New Roman" w:cs="Times New Roman"/>
                <w:sz w:val="24"/>
                <w:szCs w:val="24"/>
              </w:rPr>
              <w:t>с</w:t>
            </w:r>
            <w:proofErr w:type="gramEnd"/>
            <w:r w:rsidRPr="002D4DDF">
              <w:rPr>
                <w:rFonts w:ascii="Times New Roman" w:hAnsi="Times New Roman" w:cs="Times New Roman"/>
                <w:sz w:val="24"/>
                <w:szCs w:val="24"/>
              </w:rPr>
              <w:t xml:space="preserve"> _______________ по _______________</w:t>
            </w:r>
          </w:p>
        </w:tc>
      </w:tr>
    </w:tbl>
    <w:p w:rsidR="002D4DDF" w:rsidRPr="002D4DDF" w:rsidRDefault="002D4DDF" w:rsidP="002D4DDF">
      <w:pPr>
        <w:pStyle w:val="a6"/>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1050"/>
        <w:gridCol w:w="768"/>
        <w:gridCol w:w="510"/>
        <w:gridCol w:w="1417"/>
        <w:gridCol w:w="1587"/>
        <w:gridCol w:w="1878"/>
        <w:gridCol w:w="1916"/>
      </w:tblGrid>
      <w:tr w:rsidR="002D4DDF" w:rsidRPr="002D4DDF" w:rsidTr="002D4DDF">
        <w:tc>
          <w:tcPr>
            <w:tcW w:w="5842" w:type="dxa"/>
            <w:gridSpan w:val="6"/>
            <w:tcBorders>
              <w:top w:val="single" w:sz="4" w:space="0" w:color="auto"/>
              <w:left w:val="single" w:sz="4" w:space="0" w:color="auto"/>
              <w:bottom w:val="single" w:sz="4" w:space="0" w:color="auto"/>
              <w:right w:val="single" w:sz="4" w:space="0" w:color="auto"/>
            </w:tcBorders>
            <w:hideMark/>
          </w:tcPr>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КНИГА УЧЕТА ЗАЯВЛЕНИЙ</w:t>
            </w:r>
          </w:p>
        </w:tc>
        <w:tc>
          <w:tcPr>
            <w:tcW w:w="3794" w:type="dxa"/>
            <w:gridSpan w:val="2"/>
            <w:tcBorders>
              <w:top w:val="single" w:sz="4" w:space="0" w:color="auto"/>
              <w:left w:val="single" w:sz="4" w:space="0" w:color="auto"/>
              <w:bottom w:val="single" w:sz="4" w:space="0" w:color="auto"/>
              <w:right w:val="single" w:sz="4" w:space="0" w:color="auto"/>
            </w:tcBorders>
            <w:hideMark/>
          </w:tcPr>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Лист</w:t>
            </w:r>
          </w:p>
        </w:tc>
      </w:tr>
      <w:tr w:rsidR="002D4DDF" w:rsidRPr="002D4DDF" w:rsidTr="002D4DDF">
        <w:tc>
          <w:tcPr>
            <w:tcW w:w="510" w:type="dxa"/>
            <w:vMerge w:val="restart"/>
            <w:tcBorders>
              <w:top w:val="single" w:sz="4" w:space="0" w:color="auto"/>
              <w:left w:val="single" w:sz="4" w:space="0" w:color="auto"/>
              <w:bottom w:val="single" w:sz="4" w:space="0" w:color="auto"/>
              <w:right w:val="single" w:sz="4" w:space="0" w:color="auto"/>
            </w:tcBorders>
            <w:hideMark/>
          </w:tcPr>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N</w:t>
            </w:r>
          </w:p>
        </w:tc>
        <w:tc>
          <w:tcPr>
            <w:tcW w:w="1050" w:type="dxa"/>
            <w:vMerge w:val="restart"/>
            <w:tcBorders>
              <w:top w:val="single" w:sz="4" w:space="0" w:color="auto"/>
              <w:left w:val="single" w:sz="4" w:space="0" w:color="auto"/>
              <w:bottom w:val="single" w:sz="4" w:space="0" w:color="auto"/>
              <w:right w:val="single" w:sz="4" w:space="0" w:color="auto"/>
            </w:tcBorders>
            <w:hideMark/>
          </w:tcPr>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Дата приема</w:t>
            </w:r>
          </w:p>
        </w:tc>
        <w:tc>
          <w:tcPr>
            <w:tcW w:w="1278" w:type="dxa"/>
            <w:gridSpan w:val="2"/>
            <w:vMerge w:val="restart"/>
            <w:tcBorders>
              <w:top w:val="single" w:sz="4" w:space="0" w:color="auto"/>
              <w:left w:val="single" w:sz="4" w:space="0" w:color="auto"/>
              <w:bottom w:val="single" w:sz="4" w:space="0" w:color="auto"/>
              <w:right w:val="single" w:sz="4" w:space="0" w:color="auto"/>
            </w:tcBorders>
            <w:hideMark/>
          </w:tcPr>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Заявитель</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Количество документов/листов</w:t>
            </w:r>
          </w:p>
        </w:tc>
        <w:tc>
          <w:tcPr>
            <w:tcW w:w="1587" w:type="dxa"/>
            <w:vMerge w:val="restart"/>
            <w:tcBorders>
              <w:top w:val="single" w:sz="4" w:space="0" w:color="auto"/>
              <w:left w:val="single" w:sz="4" w:space="0" w:color="auto"/>
              <w:bottom w:val="single" w:sz="4" w:space="0" w:color="auto"/>
              <w:right w:val="single" w:sz="4" w:space="0" w:color="auto"/>
            </w:tcBorders>
            <w:hideMark/>
          </w:tcPr>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Фамилия, инициалы исполнителя</w:t>
            </w:r>
          </w:p>
        </w:tc>
        <w:tc>
          <w:tcPr>
            <w:tcW w:w="3794" w:type="dxa"/>
            <w:gridSpan w:val="2"/>
            <w:tcBorders>
              <w:top w:val="single" w:sz="4" w:space="0" w:color="auto"/>
              <w:left w:val="single" w:sz="4" w:space="0" w:color="auto"/>
              <w:bottom w:val="single" w:sz="4" w:space="0" w:color="auto"/>
              <w:right w:val="single" w:sz="4" w:space="0" w:color="auto"/>
            </w:tcBorders>
            <w:hideMark/>
          </w:tcPr>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Результат рассмотрения заявления</w:t>
            </w:r>
          </w:p>
        </w:tc>
      </w:tr>
      <w:tr w:rsidR="002D4DDF" w:rsidRPr="002D4DDF" w:rsidTr="002D4DDF">
        <w:tc>
          <w:tcPr>
            <w:tcW w:w="5842" w:type="dxa"/>
            <w:vMerge/>
            <w:tcBorders>
              <w:top w:val="single" w:sz="4" w:space="0" w:color="auto"/>
              <w:left w:val="single" w:sz="4" w:space="0" w:color="auto"/>
              <w:bottom w:val="single" w:sz="4" w:space="0" w:color="auto"/>
              <w:right w:val="single" w:sz="4" w:space="0" w:color="auto"/>
            </w:tcBorders>
            <w:vAlign w:val="center"/>
            <w:hideMark/>
          </w:tcPr>
          <w:p w:rsidR="002D4DDF" w:rsidRPr="002D4DDF" w:rsidRDefault="002D4DDF" w:rsidP="002D4DDF">
            <w:pPr>
              <w:pStyle w:val="a6"/>
              <w:jc w:val="both"/>
              <w:rPr>
                <w:rFonts w:ascii="Times New Roman" w:hAnsi="Times New Roman" w:cs="Times New Roman"/>
                <w:sz w:val="24"/>
                <w:szCs w:val="24"/>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2D4DDF" w:rsidRPr="002D4DDF" w:rsidRDefault="002D4DDF" w:rsidP="002D4DDF">
            <w:pPr>
              <w:pStyle w:val="a6"/>
              <w:jc w:val="both"/>
              <w:rPr>
                <w:rFonts w:ascii="Times New Roman" w:hAnsi="Times New Roman" w:cs="Times New Roman"/>
                <w:sz w:val="24"/>
                <w:szCs w:val="24"/>
              </w:rPr>
            </w:pPr>
          </w:p>
        </w:tc>
        <w:tc>
          <w:tcPr>
            <w:tcW w:w="8586" w:type="dxa"/>
            <w:gridSpan w:val="2"/>
            <w:vMerge/>
            <w:tcBorders>
              <w:top w:val="single" w:sz="4" w:space="0" w:color="auto"/>
              <w:left w:val="single" w:sz="4" w:space="0" w:color="auto"/>
              <w:bottom w:val="single" w:sz="4" w:space="0" w:color="auto"/>
              <w:right w:val="single" w:sz="4" w:space="0" w:color="auto"/>
            </w:tcBorders>
            <w:vAlign w:val="center"/>
            <w:hideMark/>
          </w:tcPr>
          <w:p w:rsidR="002D4DDF" w:rsidRPr="002D4DDF" w:rsidRDefault="002D4DDF" w:rsidP="002D4DDF">
            <w:pPr>
              <w:pStyle w:val="a6"/>
              <w:jc w:val="both"/>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D4DDF" w:rsidRPr="002D4DDF" w:rsidRDefault="002D4DDF" w:rsidP="002D4DDF">
            <w:pPr>
              <w:pStyle w:val="a6"/>
              <w:jc w:val="both"/>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2D4DDF" w:rsidRPr="002D4DDF" w:rsidRDefault="002D4DDF" w:rsidP="002D4DDF">
            <w:pPr>
              <w:pStyle w:val="a6"/>
              <w:jc w:val="both"/>
              <w:rPr>
                <w:rFonts w:ascii="Times New Roman" w:hAnsi="Times New Roman" w:cs="Times New Roman"/>
                <w:sz w:val="24"/>
                <w:szCs w:val="24"/>
              </w:rPr>
            </w:pPr>
          </w:p>
        </w:tc>
        <w:tc>
          <w:tcPr>
            <w:tcW w:w="1878" w:type="dxa"/>
            <w:tcBorders>
              <w:top w:val="single" w:sz="4" w:space="0" w:color="auto"/>
              <w:left w:val="single" w:sz="4" w:space="0" w:color="auto"/>
              <w:bottom w:val="single" w:sz="4" w:space="0" w:color="auto"/>
              <w:right w:val="single" w:sz="4" w:space="0" w:color="auto"/>
            </w:tcBorders>
            <w:hideMark/>
          </w:tcPr>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Предоставление муниципальной услуги</w:t>
            </w:r>
          </w:p>
        </w:tc>
        <w:tc>
          <w:tcPr>
            <w:tcW w:w="1916" w:type="dxa"/>
            <w:tcBorders>
              <w:top w:val="single" w:sz="4" w:space="0" w:color="auto"/>
              <w:left w:val="single" w:sz="4" w:space="0" w:color="auto"/>
              <w:bottom w:val="single" w:sz="4" w:space="0" w:color="auto"/>
              <w:right w:val="single" w:sz="4" w:space="0" w:color="auto"/>
            </w:tcBorders>
            <w:hideMark/>
          </w:tcPr>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Отказ в предоставлении муниципальной услуги</w:t>
            </w:r>
          </w:p>
        </w:tc>
      </w:tr>
      <w:tr w:rsidR="002D4DDF" w:rsidRPr="002D4DDF" w:rsidTr="002D4DDF">
        <w:tc>
          <w:tcPr>
            <w:tcW w:w="510" w:type="dxa"/>
            <w:tcBorders>
              <w:top w:val="single" w:sz="4" w:space="0" w:color="auto"/>
              <w:left w:val="single" w:sz="4" w:space="0" w:color="auto"/>
              <w:bottom w:val="single" w:sz="4" w:space="0" w:color="auto"/>
              <w:right w:val="single" w:sz="4" w:space="0" w:color="auto"/>
            </w:tcBorders>
          </w:tcPr>
          <w:p w:rsidR="002D4DDF" w:rsidRPr="002D4DDF" w:rsidRDefault="002D4DDF" w:rsidP="002D4DDF">
            <w:pPr>
              <w:pStyle w:val="a6"/>
              <w:jc w:val="both"/>
              <w:rPr>
                <w:rFonts w:ascii="Times New Roman" w:hAnsi="Times New Roman" w:cs="Times New Roman"/>
                <w:sz w:val="24"/>
                <w:szCs w:val="24"/>
              </w:rPr>
            </w:pPr>
          </w:p>
        </w:tc>
        <w:tc>
          <w:tcPr>
            <w:tcW w:w="1050" w:type="dxa"/>
            <w:tcBorders>
              <w:top w:val="single" w:sz="4" w:space="0" w:color="auto"/>
              <w:left w:val="single" w:sz="4" w:space="0" w:color="auto"/>
              <w:bottom w:val="single" w:sz="4" w:space="0" w:color="auto"/>
              <w:right w:val="single" w:sz="4" w:space="0" w:color="auto"/>
            </w:tcBorders>
          </w:tcPr>
          <w:p w:rsidR="002D4DDF" w:rsidRPr="002D4DDF" w:rsidRDefault="002D4DDF" w:rsidP="002D4DDF">
            <w:pPr>
              <w:pStyle w:val="a6"/>
              <w:jc w:val="both"/>
              <w:rPr>
                <w:rFonts w:ascii="Times New Roman" w:hAnsi="Times New Roman" w:cs="Times New Roman"/>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2D4DDF" w:rsidRPr="002D4DDF" w:rsidRDefault="002D4DDF" w:rsidP="002D4DDF">
            <w:pPr>
              <w:pStyle w:val="a6"/>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DDF" w:rsidRPr="002D4DDF" w:rsidRDefault="002D4DDF" w:rsidP="002D4DDF">
            <w:pPr>
              <w:pStyle w:val="a6"/>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2D4DDF" w:rsidRPr="002D4DDF" w:rsidRDefault="002D4DDF" w:rsidP="002D4DDF">
            <w:pPr>
              <w:pStyle w:val="a6"/>
              <w:jc w:val="both"/>
              <w:rPr>
                <w:rFonts w:ascii="Times New Roman" w:hAnsi="Times New Roman" w:cs="Times New Roman"/>
                <w:sz w:val="24"/>
                <w:szCs w:val="24"/>
              </w:rPr>
            </w:pPr>
          </w:p>
        </w:tc>
        <w:tc>
          <w:tcPr>
            <w:tcW w:w="1878" w:type="dxa"/>
            <w:tcBorders>
              <w:top w:val="single" w:sz="4" w:space="0" w:color="auto"/>
              <w:left w:val="single" w:sz="4" w:space="0" w:color="auto"/>
              <w:bottom w:val="single" w:sz="4" w:space="0" w:color="auto"/>
              <w:right w:val="single" w:sz="4" w:space="0" w:color="auto"/>
            </w:tcBorders>
          </w:tcPr>
          <w:p w:rsidR="002D4DDF" w:rsidRPr="002D4DDF" w:rsidRDefault="002D4DDF" w:rsidP="002D4DDF">
            <w:pPr>
              <w:pStyle w:val="a6"/>
              <w:jc w:val="both"/>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2D4DDF" w:rsidRPr="002D4DDF" w:rsidRDefault="002D4DDF" w:rsidP="002D4DDF">
            <w:pPr>
              <w:pStyle w:val="a6"/>
              <w:jc w:val="both"/>
              <w:rPr>
                <w:rFonts w:ascii="Times New Roman" w:hAnsi="Times New Roman" w:cs="Times New Roman"/>
                <w:sz w:val="24"/>
                <w:szCs w:val="24"/>
              </w:rPr>
            </w:pPr>
          </w:p>
        </w:tc>
      </w:tr>
      <w:tr w:rsidR="002D4DDF" w:rsidRPr="002D4DDF" w:rsidTr="002D4DDF">
        <w:tc>
          <w:tcPr>
            <w:tcW w:w="510" w:type="dxa"/>
            <w:tcBorders>
              <w:top w:val="single" w:sz="4" w:space="0" w:color="auto"/>
              <w:left w:val="single" w:sz="4" w:space="0" w:color="auto"/>
              <w:bottom w:val="single" w:sz="4" w:space="0" w:color="auto"/>
              <w:right w:val="single" w:sz="4" w:space="0" w:color="auto"/>
            </w:tcBorders>
          </w:tcPr>
          <w:p w:rsidR="002D4DDF" w:rsidRPr="002D4DDF" w:rsidRDefault="002D4DDF" w:rsidP="002D4DDF">
            <w:pPr>
              <w:pStyle w:val="a6"/>
              <w:jc w:val="both"/>
              <w:rPr>
                <w:rFonts w:ascii="Times New Roman" w:hAnsi="Times New Roman" w:cs="Times New Roman"/>
                <w:sz w:val="24"/>
                <w:szCs w:val="24"/>
              </w:rPr>
            </w:pPr>
          </w:p>
        </w:tc>
        <w:tc>
          <w:tcPr>
            <w:tcW w:w="1050" w:type="dxa"/>
            <w:tcBorders>
              <w:top w:val="single" w:sz="4" w:space="0" w:color="auto"/>
              <w:left w:val="single" w:sz="4" w:space="0" w:color="auto"/>
              <w:bottom w:val="single" w:sz="4" w:space="0" w:color="auto"/>
              <w:right w:val="single" w:sz="4" w:space="0" w:color="auto"/>
            </w:tcBorders>
          </w:tcPr>
          <w:p w:rsidR="002D4DDF" w:rsidRPr="002D4DDF" w:rsidRDefault="002D4DDF" w:rsidP="002D4DDF">
            <w:pPr>
              <w:pStyle w:val="a6"/>
              <w:jc w:val="both"/>
              <w:rPr>
                <w:rFonts w:ascii="Times New Roman" w:hAnsi="Times New Roman" w:cs="Times New Roman"/>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2D4DDF" w:rsidRPr="002D4DDF" w:rsidRDefault="002D4DDF" w:rsidP="002D4DDF">
            <w:pPr>
              <w:pStyle w:val="a6"/>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DDF" w:rsidRPr="002D4DDF" w:rsidRDefault="002D4DDF" w:rsidP="002D4DDF">
            <w:pPr>
              <w:pStyle w:val="a6"/>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2D4DDF" w:rsidRPr="002D4DDF" w:rsidRDefault="002D4DDF" w:rsidP="002D4DDF">
            <w:pPr>
              <w:pStyle w:val="a6"/>
              <w:jc w:val="both"/>
              <w:rPr>
                <w:rFonts w:ascii="Times New Roman" w:hAnsi="Times New Roman" w:cs="Times New Roman"/>
                <w:sz w:val="24"/>
                <w:szCs w:val="24"/>
              </w:rPr>
            </w:pPr>
          </w:p>
        </w:tc>
        <w:tc>
          <w:tcPr>
            <w:tcW w:w="1878" w:type="dxa"/>
            <w:tcBorders>
              <w:top w:val="single" w:sz="4" w:space="0" w:color="auto"/>
              <w:left w:val="single" w:sz="4" w:space="0" w:color="auto"/>
              <w:bottom w:val="single" w:sz="4" w:space="0" w:color="auto"/>
              <w:right w:val="single" w:sz="4" w:space="0" w:color="auto"/>
            </w:tcBorders>
          </w:tcPr>
          <w:p w:rsidR="002D4DDF" w:rsidRPr="002D4DDF" w:rsidRDefault="002D4DDF" w:rsidP="002D4DDF">
            <w:pPr>
              <w:pStyle w:val="a6"/>
              <w:jc w:val="both"/>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2D4DDF" w:rsidRPr="002D4DDF" w:rsidRDefault="002D4DDF" w:rsidP="002D4DDF">
            <w:pPr>
              <w:pStyle w:val="a6"/>
              <w:jc w:val="both"/>
              <w:rPr>
                <w:rFonts w:ascii="Times New Roman" w:hAnsi="Times New Roman" w:cs="Times New Roman"/>
                <w:sz w:val="24"/>
                <w:szCs w:val="24"/>
              </w:rPr>
            </w:pPr>
          </w:p>
        </w:tc>
      </w:tr>
      <w:tr w:rsidR="002D4DDF" w:rsidRPr="002D4DDF" w:rsidTr="002D4DDF">
        <w:tc>
          <w:tcPr>
            <w:tcW w:w="510" w:type="dxa"/>
            <w:tcBorders>
              <w:top w:val="single" w:sz="4" w:space="0" w:color="auto"/>
              <w:left w:val="single" w:sz="4" w:space="0" w:color="auto"/>
              <w:bottom w:val="single" w:sz="4" w:space="0" w:color="auto"/>
              <w:right w:val="single" w:sz="4" w:space="0" w:color="auto"/>
            </w:tcBorders>
          </w:tcPr>
          <w:p w:rsidR="002D4DDF" w:rsidRPr="002D4DDF" w:rsidRDefault="002D4DDF" w:rsidP="002D4DDF">
            <w:pPr>
              <w:pStyle w:val="a6"/>
              <w:jc w:val="both"/>
              <w:rPr>
                <w:rFonts w:ascii="Times New Roman" w:hAnsi="Times New Roman" w:cs="Times New Roman"/>
                <w:sz w:val="24"/>
                <w:szCs w:val="24"/>
              </w:rPr>
            </w:pPr>
          </w:p>
        </w:tc>
        <w:tc>
          <w:tcPr>
            <w:tcW w:w="1050" w:type="dxa"/>
            <w:tcBorders>
              <w:top w:val="single" w:sz="4" w:space="0" w:color="auto"/>
              <w:left w:val="single" w:sz="4" w:space="0" w:color="auto"/>
              <w:bottom w:val="single" w:sz="4" w:space="0" w:color="auto"/>
              <w:right w:val="single" w:sz="4" w:space="0" w:color="auto"/>
            </w:tcBorders>
          </w:tcPr>
          <w:p w:rsidR="002D4DDF" w:rsidRPr="002D4DDF" w:rsidRDefault="002D4DDF" w:rsidP="002D4DDF">
            <w:pPr>
              <w:pStyle w:val="a6"/>
              <w:jc w:val="both"/>
              <w:rPr>
                <w:rFonts w:ascii="Times New Roman" w:hAnsi="Times New Roman" w:cs="Times New Roman"/>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2D4DDF" w:rsidRPr="002D4DDF" w:rsidRDefault="002D4DDF" w:rsidP="002D4DDF">
            <w:pPr>
              <w:pStyle w:val="a6"/>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DDF" w:rsidRPr="002D4DDF" w:rsidRDefault="002D4DDF" w:rsidP="002D4DDF">
            <w:pPr>
              <w:pStyle w:val="a6"/>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2D4DDF" w:rsidRPr="002D4DDF" w:rsidRDefault="002D4DDF" w:rsidP="002D4DDF">
            <w:pPr>
              <w:pStyle w:val="a6"/>
              <w:jc w:val="both"/>
              <w:rPr>
                <w:rFonts w:ascii="Times New Roman" w:hAnsi="Times New Roman" w:cs="Times New Roman"/>
                <w:sz w:val="24"/>
                <w:szCs w:val="24"/>
              </w:rPr>
            </w:pPr>
          </w:p>
        </w:tc>
        <w:tc>
          <w:tcPr>
            <w:tcW w:w="1878" w:type="dxa"/>
            <w:tcBorders>
              <w:top w:val="single" w:sz="4" w:space="0" w:color="auto"/>
              <w:left w:val="single" w:sz="4" w:space="0" w:color="auto"/>
              <w:bottom w:val="single" w:sz="4" w:space="0" w:color="auto"/>
              <w:right w:val="single" w:sz="4" w:space="0" w:color="auto"/>
            </w:tcBorders>
          </w:tcPr>
          <w:p w:rsidR="002D4DDF" w:rsidRPr="002D4DDF" w:rsidRDefault="002D4DDF" w:rsidP="002D4DDF">
            <w:pPr>
              <w:pStyle w:val="a6"/>
              <w:jc w:val="both"/>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2D4DDF" w:rsidRPr="002D4DDF" w:rsidRDefault="002D4DDF" w:rsidP="002D4DDF">
            <w:pPr>
              <w:pStyle w:val="a6"/>
              <w:jc w:val="both"/>
              <w:rPr>
                <w:rFonts w:ascii="Times New Roman" w:hAnsi="Times New Roman" w:cs="Times New Roman"/>
                <w:sz w:val="24"/>
                <w:szCs w:val="24"/>
              </w:rPr>
            </w:pPr>
          </w:p>
        </w:tc>
      </w:tr>
      <w:tr w:rsidR="002D4DDF" w:rsidRPr="002D4DDF" w:rsidTr="002D4DDF">
        <w:tc>
          <w:tcPr>
            <w:tcW w:w="510" w:type="dxa"/>
            <w:tcBorders>
              <w:top w:val="single" w:sz="4" w:space="0" w:color="auto"/>
              <w:left w:val="single" w:sz="4" w:space="0" w:color="auto"/>
              <w:bottom w:val="single" w:sz="4" w:space="0" w:color="auto"/>
              <w:right w:val="single" w:sz="4" w:space="0" w:color="auto"/>
            </w:tcBorders>
          </w:tcPr>
          <w:p w:rsidR="002D4DDF" w:rsidRPr="002D4DDF" w:rsidRDefault="002D4DDF" w:rsidP="002D4DDF">
            <w:pPr>
              <w:pStyle w:val="a6"/>
              <w:jc w:val="both"/>
              <w:rPr>
                <w:rFonts w:ascii="Times New Roman" w:hAnsi="Times New Roman" w:cs="Times New Roman"/>
                <w:sz w:val="24"/>
                <w:szCs w:val="24"/>
              </w:rPr>
            </w:pPr>
          </w:p>
        </w:tc>
        <w:tc>
          <w:tcPr>
            <w:tcW w:w="1050" w:type="dxa"/>
            <w:tcBorders>
              <w:top w:val="single" w:sz="4" w:space="0" w:color="auto"/>
              <w:left w:val="single" w:sz="4" w:space="0" w:color="auto"/>
              <w:bottom w:val="single" w:sz="4" w:space="0" w:color="auto"/>
              <w:right w:val="single" w:sz="4" w:space="0" w:color="auto"/>
            </w:tcBorders>
          </w:tcPr>
          <w:p w:rsidR="002D4DDF" w:rsidRPr="002D4DDF" w:rsidRDefault="002D4DDF" w:rsidP="002D4DDF">
            <w:pPr>
              <w:pStyle w:val="a6"/>
              <w:jc w:val="both"/>
              <w:rPr>
                <w:rFonts w:ascii="Times New Roman" w:hAnsi="Times New Roman" w:cs="Times New Roman"/>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2D4DDF" w:rsidRPr="002D4DDF" w:rsidRDefault="002D4DDF" w:rsidP="002D4DDF">
            <w:pPr>
              <w:pStyle w:val="a6"/>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DDF" w:rsidRPr="002D4DDF" w:rsidRDefault="002D4DDF" w:rsidP="002D4DDF">
            <w:pPr>
              <w:pStyle w:val="a6"/>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2D4DDF" w:rsidRPr="002D4DDF" w:rsidRDefault="002D4DDF" w:rsidP="002D4DDF">
            <w:pPr>
              <w:pStyle w:val="a6"/>
              <w:jc w:val="both"/>
              <w:rPr>
                <w:rFonts w:ascii="Times New Roman" w:hAnsi="Times New Roman" w:cs="Times New Roman"/>
                <w:sz w:val="24"/>
                <w:szCs w:val="24"/>
              </w:rPr>
            </w:pPr>
          </w:p>
        </w:tc>
        <w:tc>
          <w:tcPr>
            <w:tcW w:w="1878" w:type="dxa"/>
            <w:tcBorders>
              <w:top w:val="single" w:sz="4" w:space="0" w:color="auto"/>
              <w:left w:val="single" w:sz="4" w:space="0" w:color="auto"/>
              <w:bottom w:val="single" w:sz="4" w:space="0" w:color="auto"/>
              <w:right w:val="single" w:sz="4" w:space="0" w:color="auto"/>
            </w:tcBorders>
          </w:tcPr>
          <w:p w:rsidR="002D4DDF" w:rsidRPr="002D4DDF" w:rsidRDefault="002D4DDF" w:rsidP="002D4DDF">
            <w:pPr>
              <w:pStyle w:val="a6"/>
              <w:jc w:val="both"/>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2D4DDF" w:rsidRPr="002D4DDF" w:rsidRDefault="002D4DDF" w:rsidP="002D4DDF">
            <w:pPr>
              <w:pStyle w:val="a6"/>
              <w:jc w:val="both"/>
              <w:rPr>
                <w:rFonts w:ascii="Times New Roman" w:hAnsi="Times New Roman" w:cs="Times New Roman"/>
                <w:sz w:val="24"/>
                <w:szCs w:val="24"/>
              </w:rPr>
            </w:pPr>
          </w:p>
        </w:tc>
      </w:tr>
      <w:tr w:rsidR="002D4DDF" w:rsidRPr="002D4DDF" w:rsidTr="002D4DDF">
        <w:tc>
          <w:tcPr>
            <w:tcW w:w="2328" w:type="dxa"/>
            <w:gridSpan w:val="3"/>
            <w:tcBorders>
              <w:top w:val="single" w:sz="4" w:space="0" w:color="auto"/>
              <w:left w:val="single" w:sz="4" w:space="0" w:color="auto"/>
              <w:bottom w:val="single" w:sz="4" w:space="0" w:color="auto"/>
              <w:right w:val="single" w:sz="4" w:space="0" w:color="auto"/>
            </w:tcBorders>
          </w:tcPr>
          <w:p w:rsidR="002D4DDF" w:rsidRPr="002D4DDF" w:rsidRDefault="002D4DDF" w:rsidP="002D4DDF">
            <w:pPr>
              <w:pStyle w:val="a6"/>
              <w:jc w:val="both"/>
              <w:rPr>
                <w:rFonts w:ascii="Times New Roman" w:hAnsi="Times New Roman" w:cs="Times New Roman"/>
                <w:sz w:val="24"/>
                <w:szCs w:val="24"/>
              </w:rPr>
            </w:pPr>
          </w:p>
        </w:tc>
        <w:tc>
          <w:tcPr>
            <w:tcW w:w="7308" w:type="dxa"/>
            <w:gridSpan w:val="5"/>
            <w:tcBorders>
              <w:top w:val="single" w:sz="4" w:space="0" w:color="auto"/>
              <w:left w:val="single" w:sz="4" w:space="0" w:color="auto"/>
              <w:bottom w:val="single" w:sz="4" w:space="0" w:color="auto"/>
              <w:right w:val="single" w:sz="4" w:space="0" w:color="auto"/>
            </w:tcBorders>
            <w:hideMark/>
          </w:tcPr>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Лист N _______ ввел __________ (подпись)</w:t>
            </w:r>
          </w:p>
        </w:tc>
      </w:tr>
    </w:tbl>
    <w:p w:rsidR="002D4DDF" w:rsidRPr="002D4DDF" w:rsidRDefault="002D4DDF" w:rsidP="002D4DDF">
      <w:pPr>
        <w:pStyle w:val="a6"/>
        <w:jc w:val="both"/>
        <w:rPr>
          <w:rFonts w:ascii="Times New Roman" w:hAnsi="Times New Roman" w:cs="Times New Roman"/>
          <w:sz w:val="24"/>
          <w:szCs w:val="24"/>
        </w:rPr>
      </w:pPr>
    </w:p>
    <w:p w:rsidR="002D4DDF" w:rsidRPr="002D4DDF" w:rsidRDefault="002D4DDF" w:rsidP="002D4DDF">
      <w:pPr>
        <w:pStyle w:val="a6"/>
        <w:jc w:val="both"/>
        <w:rPr>
          <w:rFonts w:ascii="Times New Roman" w:hAnsi="Times New Roman" w:cs="Times New Roman"/>
          <w:sz w:val="24"/>
          <w:szCs w:val="24"/>
        </w:rPr>
      </w:pPr>
    </w:p>
    <w:p w:rsidR="002D4DDF" w:rsidRPr="002D4DDF" w:rsidRDefault="002D4DDF" w:rsidP="002D4DDF">
      <w:pPr>
        <w:pStyle w:val="a6"/>
        <w:jc w:val="both"/>
        <w:rPr>
          <w:rFonts w:ascii="Times New Roman" w:hAnsi="Times New Roman" w:cs="Times New Roman"/>
          <w:sz w:val="24"/>
          <w:szCs w:val="24"/>
        </w:rPr>
      </w:pPr>
    </w:p>
    <w:p w:rsidR="002D4DDF" w:rsidRDefault="002D4DDF" w:rsidP="002D4DDF">
      <w:pPr>
        <w:pStyle w:val="a6"/>
        <w:jc w:val="both"/>
        <w:rPr>
          <w:rFonts w:ascii="Times New Roman" w:hAnsi="Times New Roman" w:cs="Times New Roman"/>
          <w:sz w:val="24"/>
          <w:szCs w:val="24"/>
        </w:rPr>
      </w:pPr>
    </w:p>
    <w:p w:rsidR="0071542D" w:rsidRDefault="0071542D" w:rsidP="002D4DDF">
      <w:pPr>
        <w:pStyle w:val="a6"/>
        <w:jc w:val="both"/>
        <w:rPr>
          <w:rFonts w:ascii="Times New Roman" w:hAnsi="Times New Roman" w:cs="Times New Roman"/>
          <w:sz w:val="24"/>
          <w:szCs w:val="24"/>
        </w:rPr>
      </w:pPr>
    </w:p>
    <w:p w:rsidR="0071542D" w:rsidRDefault="0071542D" w:rsidP="002D4DDF">
      <w:pPr>
        <w:pStyle w:val="a6"/>
        <w:jc w:val="both"/>
        <w:rPr>
          <w:rFonts w:ascii="Times New Roman" w:hAnsi="Times New Roman" w:cs="Times New Roman"/>
          <w:sz w:val="24"/>
          <w:szCs w:val="24"/>
        </w:rPr>
      </w:pPr>
    </w:p>
    <w:p w:rsidR="0071542D" w:rsidRDefault="0071542D" w:rsidP="002D4DDF">
      <w:pPr>
        <w:pStyle w:val="a6"/>
        <w:jc w:val="both"/>
        <w:rPr>
          <w:rFonts w:ascii="Times New Roman" w:hAnsi="Times New Roman" w:cs="Times New Roman"/>
          <w:sz w:val="24"/>
          <w:szCs w:val="24"/>
        </w:rPr>
      </w:pPr>
    </w:p>
    <w:p w:rsidR="0071542D" w:rsidRDefault="0071542D" w:rsidP="002D4DDF">
      <w:pPr>
        <w:pStyle w:val="a6"/>
        <w:jc w:val="both"/>
        <w:rPr>
          <w:rFonts w:ascii="Times New Roman" w:hAnsi="Times New Roman" w:cs="Times New Roman"/>
          <w:sz w:val="24"/>
          <w:szCs w:val="24"/>
        </w:rPr>
      </w:pPr>
    </w:p>
    <w:p w:rsidR="0071542D" w:rsidRDefault="0071542D" w:rsidP="002D4DDF">
      <w:pPr>
        <w:pStyle w:val="a6"/>
        <w:jc w:val="both"/>
        <w:rPr>
          <w:rFonts w:ascii="Times New Roman" w:hAnsi="Times New Roman" w:cs="Times New Roman"/>
          <w:sz w:val="24"/>
          <w:szCs w:val="24"/>
        </w:rPr>
      </w:pPr>
    </w:p>
    <w:p w:rsidR="0071542D" w:rsidRDefault="0071542D" w:rsidP="002D4DDF">
      <w:pPr>
        <w:pStyle w:val="a6"/>
        <w:jc w:val="both"/>
        <w:rPr>
          <w:rFonts w:ascii="Times New Roman" w:hAnsi="Times New Roman" w:cs="Times New Roman"/>
          <w:sz w:val="24"/>
          <w:szCs w:val="24"/>
        </w:rPr>
      </w:pPr>
    </w:p>
    <w:p w:rsidR="0071542D" w:rsidRDefault="0071542D" w:rsidP="002D4DDF">
      <w:pPr>
        <w:pStyle w:val="a6"/>
        <w:jc w:val="both"/>
        <w:rPr>
          <w:rFonts w:ascii="Times New Roman" w:hAnsi="Times New Roman" w:cs="Times New Roman"/>
          <w:sz w:val="24"/>
          <w:szCs w:val="24"/>
        </w:rPr>
      </w:pPr>
    </w:p>
    <w:p w:rsidR="0071542D" w:rsidRDefault="0071542D" w:rsidP="002D4DDF">
      <w:pPr>
        <w:pStyle w:val="a6"/>
        <w:jc w:val="both"/>
        <w:rPr>
          <w:rFonts w:ascii="Times New Roman" w:hAnsi="Times New Roman" w:cs="Times New Roman"/>
          <w:sz w:val="24"/>
          <w:szCs w:val="24"/>
        </w:rPr>
      </w:pPr>
    </w:p>
    <w:p w:rsidR="0071542D" w:rsidRDefault="0071542D" w:rsidP="002D4DDF">
      <w:pPr>
        <w:pStyle w:val="a6"/>
        <w:jc w:val="both"/>
        <w:rPr>
          <w:rFonts w:ascii="Times New Roman" w:hAnsi="Times New Roman" w:cs="Times New Roman"/>
          <w:sz w:val="24"/>
          <w:szCs w:val="24"/>
        </w:rPr>
      </w:pPr>
    </w:p>
    <w:p w:rsidR="0071542D" w:rsidRDefault="0071542D" w:rsidP="002D4DDF">
      <w:pPr>
        <w:pStyle w:val="a6"/>
        <w:jc w:val="both"/>
        <w:rPr>
          <w:rFonts w:ascii="Times New Roman" w:hAnsi="Times New Roman" w:cs="Times New Roman"/>
          <w:sz w:val="24"/>
          <w:szCs w:val="24"/>
        </w:rPr>
      </w:pPr>
    </w:p>
    <w:p w:rsidR="0071542D" w:rsidRDefault="0071542D" w:rsidP="002D4DDF">
      <w:pPr>
        <w:pStyle w:val="a6"/>
        <w:jc w:val="both"/>
        <w:rPr>
          <w:rFonts w:ascii="Times New Roman" w:hAnsi="Times New Roman" w:cs="Times New Roman"/>
          <w:sz w:val="24"/>
          <w:szCs w:val="24"/>
        </w:rPr>
      </w:pPr>
    </w:p>
    <w:p w:rsidR="0071542D" w:rsidRDefault="0071542D" w:rsidP="002D4DDF">
      <w:pPr>
        <w:pStyle w:val="a6"/>
        <w:jc w:val="both"/>
        <w:rPr>
          <w:rFonts w:ascii="Times New Roman" w:hAnsi="Times New Roman" w:cs="Times New Roman"/>
          <w:sz w:val="24"/>
          <w:szCs w:val="24"/>
        </w:rPr>
      </w:pPr>
    </w:p>
    <w:p w:rsidR="0071542D" w:rsidRDefault="0071542D" w:rsidP="002D4DDF">
      <w:pPr>
        <w:pStyle w:val="a6"/>
        <w:jc w:val="both"/>
        <w:rPr>
          <w:rFonts w:ascii="Times New Roman" w:hAnsi="Times New Roman" w:cs="Times New Roman"/>
          <w:sz w:val="24"/>
          <w:szCs w:val="24"/>
        </w:rPr>
      </w:pPr>
    </w:p>
    <w:p w:rsidR="0071542D" w:rsidRDefault="0071542D" w:rsidP="002D4DDF">
      <w:pPr>
        <w:pStyle w:val="a6"/>
        <w:jc w:val="both"/>
        <w:rPr>
          <w:rFonts w:ascii="Times New Roman" w:hAnsi="Times New Roman" w:cs="Times New Roman"/>
          <w:sz w:val="24"/>
          <w:szCs w:val="24"/>
        </w:rPr>
      </w:pPr>
    </w:p>
    <w:p w:rsidR="0071542D" w:rsidRDefault="0071542D" w:rsidP="002D4DDF">
      <w:pPr>
        <w:pStyle w:val="a6"/>
        <w:jc w:val="both"/>
        <w:rPr>
          <w:rFonts w:ascii="Times New Roman" w:hAnsi="Times New Roman" w:cs="Times New Roman"/>
          <w:sz w:val="24"/>
          <w:szCs w:val="24"/>
        </w:rPr>
      </w:pPr>
    </w:p>
    <w:p w:rsidR="00D60885" w:rsidRDefault="00D60885" w:rsidP="002D4DDF">
      <w:pPr>
        <w:pStyle w:val="a6"/>
        <w:jc w:val="both"/>
        <w:rPr>
          <w:rFonts w:ascii="Times New Roman" w:hAnsi="Times New Roman" w:cs="Times New Roman"/>
          <w:sz w:val="24"/>
          <w:szCs w:val="24"/>
        </w:rPr>
      </w:pPr>
    </w:p>
    <w:p w:rsidR="00D60885" w:rsidRDefault="00D60885" w:rsidP="002D4DDF">
      <w:pPr>
        <w:pStyle w:val="a6"/>
        <w:jc w:val="both"/>
        <w:rPr>
          <w:rFonts w:ascii="Times New Roman" w:hAnsi="Times New Roman" w:cs="Times New Roman"/>
          <w:sz w:val="24"/>
          <w:szCs w:val="24"/>
        </w:rPr>
      </w:pPr>
    </w:p>
    <w:p w:rsidR="0071542D" w:rsidRDefault="0071542D" w:rsidP="002D4DDF">
      <w:pPr>
        <w:pStyle w:val="a6"/>
        <w:jc w:val="both"/>
        <w:rPr>
          <w:rFonts w:ascii="Times New Roman" w:hAnsi="Times New Roman" w:cs="Times New Roman"/>
          <w:sz w:val="24"/>
          <w:szCs w:val="24"/>
        </w:rPr>
      </w:pPr>
    </w:p>
    <w:p w:rsidR="0071542D" w:rsidRDefault="0071542D" w:rsidP="002D4DDF">
      <w:pPr>
        <w:pStyle w:val="a6"/>
        <w:jc w:val="both"/>
        <w:rPr>
          <w:rFonts w:ascii="Times New Roman" w:hAnsi="Times New Roman" w:cs="Times New Roman"/>
          <w:sz w:val="24"/>
          <w:szCs w:val="24"/>
        </w:rPr>
      </w:pPr>
    </w:p>
    <w:p w:rsidR="00456697" w:rsidRPr="002D4DDF" w:rsidRDefault="00456697" w:rsidP="002D4DDF">
      <w:pPr>
        <w:pStyle w:val="a6"/>
        <w:jc w:val="both"/>
        <w:rPr>
          <w:rFonts w:ascii="Times New Roman" w:hAnsi="Times New Roman" w:cs="Times New Roman"/>
          <w:sz w:val="24"/>
          <w:szCs w:val="24"/>
        </w:rPr>
      </w:pPr>
    </w:p>
    <w:p w:rsidR="002D4DDF" w:rsidRPr="002D4DDF" w:rsidRDefault="002D4DDF" w:rsidP="002D4DDF">
      <w:pPr>
        <w:pStyle w:val="a6"/>
        <w:jc w:val="both"/>
        <w:rPr>
          <w:rFonts w:ascii="Times New Roman" w:hAnsi="Times New Roman" w:cs="Times New Roman"/>
          <w:sz w:val="24"/>
          <w:szCs w:val="24"/>
        </w:rPr>
      </w:pPr>
    </w:p>
    <w:p w:rsidR="002D4DDF" w:rsidRPr="002D4DDF" w:rsidRDefault="002D4DDF" w:rsidP="0071542D">
      <w:pPr>
        <w:pStyle w:val="a6"/>
        <w:jc w:val="right"/>
        <w:rPr>
          <w:rFonts w:ascii="Times New Roman" w:hAnsi="Times New Roman" w:cs="Times New Roman"/>
          <w:sz w:val="24"/>
          <w:szCs w:val="24"/>
        </w:rPr>
      </w:pPr>
      <w:r w:rsidRPr="002D4DDF">
        <w:rPr>
          <w:rFonts w:ascii="Times New Roman" w:hAnsi="Times New Roman" w:cs="Times New Roman"/>
          <w:sz w:val="24"/>
          <w:szCs w:val="24"/>
        </w:rPr>
        <w:lastRenderedPageBreak/>
        <w:t>Приложение N 3</w:t>
      </w:r>
    </w:p>
    <w:p w:rsidR="002D4DDF" w:rsidRPr="002D4DDF" w:rsidRDefault="002D4DDF" w:rsidP="0071542D">
      <w:pPr>
        <w:pStyle w:val="a6"/>
        <w:jc w:val="right"/>
        <w:rPr>
          <w:rFonts w:ascii="Times New Roman" w:hAnsi="Times New Roman" w:cs="Times New Roman"/>
          <w:sz w:val="24"/>
          <w:szCs w:val="24"/>
        </w:rPr>
      </w:pPr>
      <w:r w:rsidRPr="002D4DDF">
        <w:rPr>
          <w:rFonts w:ascii="Times New Roman" w:hAnsi="Times New Roman" w:cs="Times New Roman"/>
          <w:sz w:val="24"/>
          <w:szCs w:val="24"/>
        </w:rPr>
        <w:t>к Административному регламенту</w:t>
      </w:r>
    </w:p>
    <w:p w:rsidR="002D4DDF" w:rsidRPr="002D4DDF" w:rsidRDefault="002D4DDF" w:rsidP="0071542D">
      <w:pPr>
        <w:pStyle w:val="a6"/>
        <w:jc w:val="right"/>
        <w:rPr>
          <w:rFonts w:ascii="Times New Roman" w:hAnsi="Times New Roman" w:cs="Times New Roman"/>
          <w:sz w:val="24"/>
          <w:szCs w:val="24"/>
        </w:rPr>
      </w:pPr>
      <w:r w:rsidRPr="002D4DDF">
        <w:rPr>
          <w:rFonts w:ascii="Times New Roman" w:hAnsi="Times New Roman" w:cs="Times New Roman"/>
          <w:sz w:val="24"/>
          <w:szCs w:val="24"/>
        </w:rPr>
        <w:t>по предоставлению муниципальной услуги</w:t>
      </w:r>
    </w:p>
    <w:p w:rsidR="002D4DDF" w:rsidRPr="002D4DDF" w:rsidRDefault="002D4DDF" w:rsidP="0071542D">
      <w:pPr>
        <w:pStyle w:val="a6"/>
        <w:jc w:val="right"/>
        <w:rPr>
          <w:rFonts w:ascii="Times New Roman" w:hAnsi="Times New Roman" w:cs="Times New Roman"/>
          <w:sz w:val="24"/>
          <w:szCs w:val="24"/>
        </w:rPr>
      </w:pPr>
      <w:r w:rsidRPr="002D4DDF">
        <w:rPr>
          <w:rFonts w:ascii="Times New Roman" w:hAnsi="Times New Roman" w:cs="Times New Roman"/>
          <w:sz w:val="24"/>
          <w:szCs w:val="24"/>
        </w:rPr>
        <w:t>"Предоставление информации о результатах</w:t>
      </w:r>
    </w:p>
    <w:p w:rsidR="002D4DDF" w:rsidRPr="002D4DDF" w:rsidRDefault="002D4DDF" w:rsidP="0071542D">
      <w:pPr>
        <w:pStyle w:val="a6"/>
        <w:jc w:val="right"/>
        <w:rPr>
          <w:rFonts w:ascii="Times New Roman" w:hAnsi="Times New Roman" w:cs="Times New Roman"/>
          <w:sz w:val="24"/>
          <w:szCs w:val="24"/>
        </w:rPr>
      </w:pPr>
      <w:r w:rsidRPr="002D4DDF">
        <w:rPr>
          <w:rFonts w:ascii="Times New Roman" w:hAnsi="Times New Roman" w:cs="Times New Roman"/>
          <w:sz w:val="24"/>
          <w:szCs w:val="24"/>
        </w:rPr>
        <w:t>сданных экзаменов, тестирования и иных</w:t>
      </w:r>
    </w:p>
    <w:p w:rsidR="002D4DDF" w:rsidRPr="002D4DDF" w:rsidRDefault="002D4DDF" w:rsidP="0071542D">
      <w:pPr>
        <w:pStyle w:val="a6"/>
        <w:jc w:val="right"/>
        <w:rPr>
          <w:rFonts w:ascii="Times New Roman" w:hAnsi="Times New Roman" w:cs="Times New Roman"/>
          <w:sz w:val="24"/>
          <w:szCs w:val="24"/>
        </w:rPr>
      </w:pPr>
      <w:r w:rsidRPr="002D4DDF">
        <w:rPr>
          <w:rFonts w:ascii="Times New Roman" w:hAnsi="Times New Roman" w:cs="Times New Roman"/>
          <w:sz w:val="24"/>
          <w:szCs w:val="24"/>
        </w:rPr>
        <w:t>вступительных испытаний, а также о</w:t>
      </w:r>
    </w:p>
    <w:p w:rsidR="002D4DDF" w:rsidRPr="002D4DDF" w:rsidRDefault="002D4DDF" w:rsidP="0071542D">
      <w:pPr>
        <w:pStyle w:val="a6"/>
        <w:jc w:val="right"/>
        <w:rPr>
          <w:rFonts w:ascii="Times New Roman" w:hAnsi="Times New Roman" w:cs="Times New Roman"/>
          <w:sz w:val="24"/>
          <w:szCs w:val="24"/>
        </w:rPr>
      </w:pPr>
      <w:proofErr w:type="gramStart"/>
      <w:r w:rsidRPr="002D4DDF">
        <w:rPr>
          <w:rFonts w:ascii="Times New Roman" w:hAnsi="Times New Roman" w:cs="Times New Roman"/>
          <w:sz w:val="24"/>
          <w:szCs w:val="24"/>
        </w:rPr>
        <w:t>зачислении</w:t>
      </w:r>
      <w:proofErr w:type="gramEnd"/>
      <w:r w:rsidRPr="002D4DDF">
        <w:rPr>
          <w:rFonts w:ascii="Times New Roman" w:hAnsi="Times New Roman" w:cs="Times New Roman"/>
          <w:sz w:val="24"/>
          <w:szCs w:val="24"/>
        </w:rPr>
        <w:t xml:space="preserve"> в образовательное учреждение"</w:t>
      </w:r>
    </w:p>
    <w:p w:rsidR="0071542D" w:rsidRDefault="0071542D" w:rsidP="002D4DDF">
      <w:pPr>
        <w:pStyle w:val="a6"/>
        <w:jc w:val="both"/>
        <w:rPr>
          <w:rFonts w:ascii="Times New Roman" w:hAnsi="Times New Roman" w:cs="Times New Roman"/>
          <w:sz w:val="24"/>
          <w:szCs w:val="24"/>
        </w:rPr>
      </w:pPr>
      <w:bookmarkStart w:id="10" w:name="Par636"/>
      <w:bookmarkEnd w:id="10"/>
    </w:p>
    <w:p w:rsidR="002D4DDF" w:rsidRPr="002D4DDF" w:rsidRDefault="002D4DDF" w:rsidP="007F7493">
      <w:pPr>
        <w:pStyle w:val="a6"/>
        <w:jc w:val="center"/>
        <w:rPr>
          <w:rFonts w:ascii="Times New Roman" w:hAnsi="Times New Roman" w:cs="Times New Roman"/>
          <w:sz w:val="24"/>
          <w:szCs w:val="24"/>
        </w:rPr>
      </w:pPr>
      <w:r w:rsidRPr="002D4DDF">
        <w:rPr>
          <w:rFonts w:ascii="Times New Roman" w:hAnsi="Times New Roman" w:cs="Times New Roman"/>
          <w:sz w:val="24"/>
          <w:szCs w:val="24"/>
        </w:rPr>
        <w:t>УВЕДОМЛЕНИЕ N _____</w:t>
      </w:r>
    </w:p>
    <w:p w:rsidR="002D4DDF" w:rsidRPr="002D4DDF" w:rsidRDefault="002D4DDF" w:rsidP="007F7493">
      <w:pPr>
        <w:pStyle w:val="a6"/>
        <w:jc w:val="center"/>
        <w:rPr>
          <w:rFonts w:ascii="Times New Roman" w:hAnsi="Times New Roman" w:cs="Times New Roman"/>
          <w:sz w:val="24"/>
          <w:szCs w:val="24"/>
        </w:rPr>
      </w:pPr>
      <w:r w:rsidRPr="002D4DDF">
        <w:rPr>
          <w:rFonts w:ascii="Times New Roman" w:hAnsi="Times New Roman" w:cs="Times New Roman"/>
          <w:sz w:val="24"/>
          <w:szCs w:val="24"/>
        </w:rPr>
        <w:t>об отказе в предоставлении муниципальной услуги</w:t>
      </w:r>
    </w:p>
    <w:p w:rsidR="002D4DDF" w:rsidRPr="002D4DDF" w:rsidRDefault="002D4DDF" w:rsidP="007F7493">
      <w:pPr>
        <w:pStyle w:val="a6"/>
        <w:jc w:val="center"/>
        <w:rPr>
          <w:rFonts w:ascii="Times New Roman" w:hAnsi="Times New Roman" w:cs="Times New Roman"/>
          <w:sz w:val="24"/>
          <w:szCs w:val="24"/>
        </w:rPr>
      </w:pPr>
      <w:r w:rsidRPr="002D4DDF">
        <w:rPr>
          <w:rFonts w:ascii="Times New Roman" w:hAnsi="Times New Roman" w:cs="Times New Roman"/>
          <w:sz w:val="24"/>
          <w:szCs w:val="24"/>
        </w:rPr>
        <w:t>"___" ___________ 20__ года</w:t>
      </w:r>
    </w:p>
    <w:p w:rsidR="002D4DDF" w:rsidRPr="002D4DDF" w:rsidRDefault="002D4DDF" w:rsidP="007F7493">
      <w:pPr>
        <w:pStyle w:val="a6"/>
        <w:jc w:val="center"/>
        <w:rPr>
          <w:rFonts w:ascii="Times New Roman" w:hAnsi="Times New Roman" w:cs="Times New Roman"/>
          <w:sz w:val="24"/>
          <w:szCs w:val="24"/>
        </w:rPr>
      </w:pP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___________________________________________________________________________</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 xml:space="preserve">Рассмотрено   заявление   N  _____  </w:t>
      </w:r>
      <w:proofErr w:type="gramStart"/>
      <w:r w:rsidRPr="002D4DDF">
        <w:rPr>
          <w:rFonts w:ascii="Times New Roman" w:hAnsi="Times New Roman" w:cs="Times New Roman"/>
          <w:sz w:val="24"/>
          <w:szCs w:val="24"/>
        </w:rPr>
        <w:t>от</w:t>
      </w:r>
      <w:proofErr w:type="gramEnd"/>
      <w:r w:rsidRPr="002D4DDF">
        <w:rPr>
          <w:rFonts w:ascii="Times New Roman" w:hAnsi="Times New Roman" w:cs="Times New Roman"/>
          <w:sz w:val="24"/>
          <w:szCs w:val="24"/>
        </w:rPr>
        <w:t xml:space="preserve">  ________________  о  предоставлении</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муниципальной  услуги  -  "Предоставление  информации о результатах сданных</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экзаменов,   тестирования   и  иных  вступительных  испытаний,  а  также  о</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 xml:space="preserve">зачислении в образовательное учреждение" </w:t>
      </w:r>
      <w:proofErr w:type="gramStart"/>
      <w:r w:rsidRPr="002D4DDF">
        <w:rPr>
          <w:rFonts w:ascii="Times New Roman" w:hAnsi="Times New Roman" w:cs="Times New Roman"/>
          <w:sz w:val="24"/>
          <w:szCs w:val="24"/>
        </w:rPr>
        <w:t>для</w:t>
      </w:r>
      <w:proofErr w:type="gramEnd"/>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___________________________________________________________________________</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___________________________________________________________________________</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 xml:space="preserve">                               ФИО заявителя</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___________________________________________________________________________</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 xml:space="preserve">                     документ, удостоверяющий личность</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___________________________________________________________________________</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адрес постоянного места жительства либо юридический адрес юридического лица</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___________________________________________________________________________</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 xml:space="preserve">    По результатам рассмотренного заявления  и представленных  документов </w:t>
      </w:r>
      <w:proofErr w:type="gramStart"/>
      <w:r w:rsidRPr="002D4DDF">
        <w:rPr>
          <w:rFonts w:ascii="Times New Roman" w:hAnsi="Times New Roman" w:cs="Times New Roman"/>
          <w:sz w:val="24"/>
          <w:szCs w:val="24"/>
        </w:rPr>
        <w:t>в</w:t>
      </w:r>
      <w:proofErr w:type="gramEnd"/>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___________________________________________________________________________</w:t>
      </w:r>
    </w:p>
    <w:p w:rsidR="002D4DDF" w:rsidRPr="002D4DDF" w:rsidRDefault="002D4DDF" w:rsidP="002D4DDF">
      <w:pPr>
        <w:pStyle w:val="a6"/>
        <w:jc w:val="both"/>
        <w:rPr>
          <w:rFonts w:ascii="Times New Roman" w:hAnsi="Times New Roman" w:cs="Times New Roman"/>
          <w:sz w:val="24"/>
          <w:szCs w:val="24"/>
        </w:rPr>
      </w:pPr>
      <w:proofErr w:type="gramStart"/>
      <w:r w:rsidRPr="002D4DDF">
        <w:rPr>
          <w:rFonts w:ascii="Times New Roman" w:hAnsi="Times New Roman" w:cs="Times New Roman"/>
          <w:sz w:val="24"/>
          <w:szCs w:val="24"/>
        </w:rPr>
        <w:t>предоставлении</w:t>
      </w:r>
      <w:proofErr w:type="gramEnd"/>
      <w:r w:rsidRPr="002D4DDF">
        <w:rPr>
          <w:rFonts w:ascii="Times New Roman" w:hAnsi="Times New Roman" w:cs="Times New Roman"/>
          <w:sz w:val="24"/>
          <w:szCs w:val="24"/>
        </w:rPr>
        <w:t xml:space="preserve">  информации о результатах сданных  экзаменов, тестирования и</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___________________________________________________________________________</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 xml:space="preserve">иных  вступительных  испытаний,  а  также  о  зачислении  в </w:t>
      </w:r>
      <w:proofErr w:type="gramStart"/>
      <w:r w:rsidRPr="002D4DDF">
        <w:rPr>
          <w:rFonts w:ascii="Times New Roman" w:hAnsi="Times New Roman" w:cs="Times New Roman"/>
          <w:sz w:val="24"/>
          <w:szCs w:val="24"/>
        </w:rPr>
        <w:t>образовательное</w:t>
      </w:r>
      <w:proofErr w:type="gramEnd"/>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учреждение отказано по следующим основаниям</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___________________________________________________________________________</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___________________________________________________________________________</w:t>
      </w:r>
    </w:p>
    <w:p w:rsidR="002D4DDF" w:rsidRPr="002D4DDF" w:rsidRDefault="002D4DDF" w:rsidP="002D4DDF">
      <w:pPr>
        <w:pStyle w:val="a6"/>
        <w:jc w:val="both"/>
        <w:rPr>
          <w:rFonts w:ascii="Times New Roman" w:hAnsi="Times New Roman" w:cs="Times New Roman"/>
          <w:sz w:val="24"/>
          <w:szCs w:val="24"/>
        </w:rPr>
      </w:pP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Руководитель (уполномоченное лицо) ____________________ (инициалы, фамилия)</w:t>
      </w:r>
    </w:p>
    <w:p w:rsidR="002D4DDF" w:rsidRPr="002D4DDF" w:rsidRDefault="002D4DDF" w:rsidP="002D4DDF">
      <w:pPr>
        <w:pStyle w:val="a6"/>
        <w:jc w:val="both"/>
        <w:rPr>
          <w:rFonts w:ascii="Times New Roman" w:hAnsi="Times New Roman" w:cs="Times New Roman"/>
          <w:sz w:val="24"/>
          <w:szCs w:val="24"/>
        </w:rPr>
      </w:pP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(подпись)</w:t>
      </w:r>
    </w:p>
    <w:p w:rsidR="002D4DDF" w:rsidRPr="002D4DDF" w:rsidRDefault="002D4DDF" w:rsidP="002D4DDF">
      <w:pPr>
        <w:pStyle w:val="a6"/>
        <w:jc w:val="both"/>
        <w:rPr>
          <w:rFonts w:ascii="Times New Roman" w:hAnsi="Times New Roman" w:cs="Times New Roman"/>
          <w:sz w:val="24"/>
          <w:szCs w:val="24"/>
        </w:rPr>
      </w:pP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М.П.</w:t>
      </w:r>
    </w:p>
    <w:p w:rsidR="002D4DDF" w:rsidRPr="002D4DDF" w:rsidRDefault="002D4DDF" w:rsidP="002D4DDF">
      <w:pPr>
        <w:pStyle w:val="a6"/>
        <w:jc w:val="both"/>
        <w:rPr>
          <w:rFonts w:ascii="Times New Roman" w:hAnsi="Times New Roman" w:cs="Times New Roman"/>
          <w:sz w:val="24"/>
          <w:szCs w:val="24"/>
        </w:rPr>
      </w:pP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   └──────────────────────────────────┘</w:t>
      </w:r>
    </w:p>
    <w:p w:rsidR="002D4DDF" w:rsidRPr="002D4DDF" w:rsidRDefault="002D4DDF" w:rsidP="002D4DDF">
      <w:pPr>
        <w:pStyle w:val="a6"/>
        <w:jc w:val="both"/>
        <w:rPr>
          <w:rFonts w:ascii="Times New Roman" w:hAnsi="Times New Roman" w:cs="Times New Roman"/>
          <w:sz w:val="24"/>
          <w:szCs w:val="24"/>
        </w:rPr>
      </w:pPr>
    </w:p>
    <w:p w:rsidR="002D4DDF" w:rsidRPr="002D4DDF" w:rsidRDefault="002D4DDF" w:rsidP="002D4DDF">
      <w:pPr>
        <w:pStyle w:val="a6"/>
        <w:jc w:val="both"/>
        <w:rPr>
          <w:rFonts w:ascii="Times New Roman" w:hAnsi="Times New Roman" w:cs="Times New Roman"/>
          <w:sz w:val="24"/>
          <w:szCs w:val="24"/>
        </w:rPr>
      </w:pPr>
    </w:p>
    <w:p w:rsidR="002D4DDF" w:rsidRDefault="002D4DDF" w:rsidP="002D4DDF">
      <w:pPr>
        <w:pStyle w:val="a6"/>
        <w:jc w:val="both"/>
        <w:rPr>
          <w:rFonts w:ascii="Times New Roman" w:hAnsi="Times New Roman" w:cs="Times New Roman"/>
          <w:sz w:val="24"/>
          <w:szCs w:val="24"/>
        </w:rPr>
      </w:pPr>
    </w:p>
    <w:p w:rsidR="0071542D" w:rsidRDefault="0071542D" w:rsidP="002D4DDF">
      <w:pPr>
        <w:pStyle w:val="a6"/>
        <w:jc w:val="both"/>
        <w:rPr>
          <w:rFonts w:ascii="Times New Roman" w:hAnsi="Times New Roman" w:cs="Times New Roman"/>
          <w:sz w:val="24"/>
          <w:szCs w:val="24"/>
        </w:rPr>
      </w:pPr>
    </w:p>
    <w:p w:rsidR="0071542D" w:rsidRDefault="0071542D" w:rsidP="002D4DDF">
      <w:pPr>
        <w:pStyle w:val="a6"/>
        <w:jc w:val="both"/>
        <w:rPr>
          <w:rFonts w:ascii="Times New Roman" w:hAnsi="Times New Roman" w:cs="Times New Roman"/>
          <w:sz w:val="24"/>
          <w:szCs w:val="24"/>
        </w:rPr>
      </w:pPr>
    </w:p>
    <w:p w:rsidR="0071542D" w:rsidRDefault="0071542D" w:rsidP="002D4DDF">
      <w:pPr>
        <w:pStyle w:val="a6"/>
        <w:jc w:val="both"/>
        <w:rPr>
          <w:rFonts w:ascii="Times New Roman" w:hAnsi="Times New Roman" w:cs="Times New Roman"/>
          <w:sz w:val="24"/>
          <w:szCs w:val="24"/>
        </w:rPr>
      </w:pPr>
    </w:p>
    <w:p w:rsidR="0071542D" w:rsidRDefault="0071542D" w:rsidP="002D4DDF">
      <w:pPr>
        <w:pStyle w:val="a6"/>
        <w:jc w:val="both"/>
        <w:rPr>
          <w:rFonts w:ascii="Times New Roman" w:hAnsi="Times New Roman" w:cs="Times New Roman"/>
          <w:sz w:val="24"/>
          <w:szCs w:val="24"/>
        </w:rPr>
      </w:pPr>
    </w:p>
    <w:p w:rsidR="0071542D" w:rsidRDefault="0071542D" w:rsidP="002D4DDF">
      <w:pPr>
        <w:pStyle w:val="a6"/>
        <w:jc w:val="both"/>
        <w:rPr>
          <w:rFonts w:ascii="Times New Roman" w:hAnsi="Times New Roman" w:cs="Times New Roman"/>
          <w:sz w:val="24"/>
          <w:szCs w:val="24"/>
        </w:rPr>
      </w:pPr>
    </w:p>
    <w:p w:rsidR="0071542D" w:rsidRPr="002D4DDF" w:rsidRDefault="0071542D" w:rsidP="002D4DDF">
      <w:pPr>
        <w:pStyle w:val="a6"/>
        <w:jc w:val="both"/>
        <w:rPr>
          <w:rFonts w:ascii="Times New Roman" w:hAnsi="Times New Roman" w:cs="Times New Roman"/>
          <w:sz w:val="24"/>
          <w:szCs w:val="24"/>
        </w:rPr>
      </w:pPr>
    </w:p>
    <w:p w:rsidR="002D4DDF" w:rsidRDefault="002D4DDF" w:rsidP="002D4DDF">
      <w:pPr>
        <w:pStyle w:val="a6"/>
        <w:jc w:val="both"/>
        <w:rPr>
          <w:rFonts w:ascii="Times New Roman" w:hAnsi="Times New Roman" w:cs="Times New Roman"/>
          <w:sz w:val="24"/>
          <w:szCs w:val="24"/>
        </w:rPr>
      </w:pPr>
    </w:p>
    <w:p w:rsidR="002232D8" w:rsidRDefault="002232D8" w:rsidP="002D4DDF">
      <w:pPr>
        <w:pStyle w:val="a6"/>
        <w:jc w:val="both"/>
        <w:rPr>
          <w:rFonts w:ascii="Times New Roman" w:hAnsi="Times New Roman" w:cs="Times New Roman"/>
          <w:sz w:val="24"/>
          <w:szCs w:val="24"/>
        </w:rPr>
      </w:pPr>
    </w:p>
    <w:p w:rsidR="00D60885" w:rsidRDefault="00D60885" w:rsidP="002D4DDF">
      <w:pPr>
        <w:pStyle w:val="a6"/>
        <w:jc w:val="both"/>
        <w:rPr>
          <w:rFonts w:ascii="Times New Roman" w:hAnsi="Times New Roman" w:cs="Times New Roman"/>
          <w:sz w:val="24"/>
          <w:szCs w:val="24"/>
        </w:rPr>
      </w:pPr>
    </w:p>
    <w:p w:rsidR="00D60885" w:rsidRPr="002D4DDF" w:rsidRDefault="00D60885" w:rsidP="002D4DDF">
      <w:pPr>
        <w:pStyle w:val="a6"/>
        <w:jc w:val="both"/>
        <w:rPr>
          <w:rFonts w:ascii="Times New Roman" w:hAnsi="Times New Roman" w:cs="Times New Roman"/>
          <w:sz w:val="24"/>
          <w:szCs w:val="24"/>
        </w:rPr>
      </w:pPr>
    </w:p>
    <w:p w:rsidR="002D4DDF" w:rsidRPr="002D4DDF" w:rsidRDefault="002D4DDF" w:rsidP="002D4DDF">
      <w:pPr>
        <w:pStyle w:val="a6"/>
        <w:jc w:val="both"/>
        <w:rPr>
          <w:rFonts w:ascii="Times New Roman" w:hAnsi="Times New Roman" w:cs="Times New Roman"/>
          <w:sz w:val="24"/>
          <w:szCs w:val="24"/>
        </w:rPr>
      </w:pPr>
    </w:p>
    <w:p w:rsidR="002D4DDF" w:rsidRPr="002D4DDF" w:rsidRDefault="002D4DDF" w:rsidP="0071542D">
      <w:pPr>
        <w:pStyle w:val="a6"/>
        <w:jc w:val="right"/>
        <w:rPr>
          <w:rFonts w:ascii="Times New Roman" w:hAnsi="Times New Roman" w:cs="Times New Roman"/>
          <w:sz w:val="24"/>
          <w:szCs w:val="24"/>
        </w:rPr>
      </w:pPr>
      <w:r w:rsidRPr="002D4DDF">
        <w:rPr>
          <w:rFonts w:ascii="Times New Roman" w:hAnsi="Times New Roman" w:cs="Times New Roman"/>
          <w:sz w:val="24"/>
          <w:szCs w:val="24"/>
        </w:rPr>
        <w:lastRenderedPageBreak/>
        <w:t>Приложение N 4</w:t>
      </w:r>
    </w:p>
    <w:p w:rsidR="002D4DDF" w:rsidRPr="002D4DDF" w:rsidRDefault="002D4DDF" w:rsidP="0071542D">
      <w:pPr>
        <w:pStyle w:val="a6"/>
        <w:jc w:val="right"/>
        <w:rPr>
          <w:rFonts w:ascii="Times New Roman" w:hAnsi="Times New Roman" w:cs="Times New Roman"/>
          <w:sz w:val="24"/>
          <w:szCs w:val="24"/>
        </w:rPr>
      </w:pPr>
      <w:r w:rsidRPr="002D4DDF">
        <w:rPr>
          <w:rFonts w:ascii="Times New Roman" w:hAnsi="Times New Roman" w:cs="Times New Roman"/>
          <w:sz w:val="24"/>
          <w:szCs w:val="24"/>
        </w:rPr>
        <w:t>к Административному регламенту</w:t>
      </w:r>
    </w:p>
    <w:p w:rsidR="002D4DDF" w:rsidRPr="002D4DDF" w:rsidRDefault="002D4DDF" w:rsidP="0071542D">
      <w:pPr>
        <w:pStyle w:val="a6"/>
        <w:jc w:val="right"/>
        <w:rPr>
          <w:rFonts w:ascii="Times New Roman" w:hAnsi="Times New Roman" w:cs="Times New Roman"/>
          <w:sz w:val="24"/>
          <w:szCs w:val="24"/>
        </w:rPr>
      </w:pPr>
      <w:r w:rsidRPr="002D4DDF">
        <w:rPr>
          <w:rFonts w:ascii="Times New Roman" w:hAnsi="Times New Roman" w:cs="Times New Roman"/>
          <w:sz w:val="24"/>
          <w:szCs w:val="24"/>
        </w:rPr>
        <w:t>по предоставлению муниципальной услуги</w:t>
      </w:r>
    </w:p>
    <w:p w:rsidR="002D4DDF" w:rsidRPr="002D4DDF" w:rsidRDefault="002D4DDF" w:rsidP="0071542D">
      <w:pPr>
        <w:pStyle w:val="a6"/>
        <w:jc w:val="right"/>
        <w:rPr>
          <w:rFonts w:ascii="Times New Roman" w:hAnsi="Times New Roman" w:cs="Times New Roman"/>
          <w:sz w:val="24"/>
          <w:szCs w:val="24"/>
        </w:rPr>
      </w:pPr>
      <w:r w:rsidRPr="002D4DDF">
        <w:rPr>
          <w:rFonts w:ascii="Times New Roman" w:hAnsi="Times New Roman" w:cs="Times New Roman"/>
          <w:sz w:val="24"/>
          <w:szCs w:val="24"/>
        </w:rPr>
        <w:t>"Предоставление информации о результатах</w:t>
      </w:r>
    </w:p>
    <w:p w:rsidR="002D4DDF" w:rsidRPr="002D4DDF" w:rsidRDefault="002D4DDF" w:rsidP="0071542D">
      <w:pPr>
        <w:pStyle w:val="a6"/>
        <w:jc w:val="right"/>
        <w:rPr>
          <w:rFonts w:ascii="Times New Roman" w:hAnsi="Times New Roman" w:cs="Times New Roman"/>
          <w:sz w:val="24"/>
          <w:szCs w:val="24"/>
        </w:rPr>
      </w:pPr>
      <w:r w:rsidRPr="002D4DDF">
        <w:rPr>
          <w:rFonts w:ascii="Times New Roman" w:hAnsi="Times New Roman" w:cs="Times New Roman"/>
          <w:sz w:val="24"/>
          <w:szCs w:val="24"/>
        </w:rPr>
        <w:t>сданных экзаменов, тестирования и иных</w:t>
      </w:r>
    </w:p>
    <w:p w:rsidR="002D4DDF" w:rsidRPr="002D4DDF" w:rsidRDefault="002D4DDF" w:rsidP="0071542D">
      <w:pPr>
        <w:pStyle w:val="a6"/>
        <w:jc w:val="right"/>
        <w:rPr>
          <w:rFonts w:ascii="Times New Roman" w:hAnsi="Times New Roman" w:cs="Times New Roman"/>
          <w:sz w:val="24"/>
          <w:szCs w:val="24"/>
        </w:rPr>
      </w:pPr>
      <w:r w:rsidRPr="002D4DDF">
        <w:rPr>
          <w:rFonts w:ascii="Times New Roman" w:hAnsi="Times New Roman" w:cs="Times New Roman"/>
          <w:sz w:val="24"/>
          <w:szCs w:val="24"/>
        </w:rPr>
        <w:t>вступительных испытаний, а также о</w:t>
      </w:r>
    </w:p>
    <w:p w:rsidR="002D4DDF" w:rsidRPr="002D4DDF" w:rsidRDefault="002D4DDF" w:rsidP="0071542D">
      <w:pPr>
        <w:pStyle w:val="a6"/>
        <w:jc w:val="right"/>
        <w:rPr>
          <w:rFonts w:ascii="Times New Roman" w:hAnsi="Times New Roman" w:cs="Times New Roman"/>
          <w:sz w:val="24"/>
          <w:szCs w:val="24"/>
        </w:rPr>
      </w:pPr>
      <w:proofErr w:type="gramStart"/>
      <w:r w:rsidRPr="002D4DDF">
        <w:rPr>
          <w:rFonts w:ascii="Times New Roman" w:hAnsi="Times New Roman" w:cs="Times New Roman"/>
          <w:sz w:val="24"/>
          <w:szCs w:val="24"/>
        </w:rPr>
        <w:t>зачислении</w:t>
      </w:r>
      <w:proofErr w:type="gramEnd"/>
      <w:r w:rsidRPr="002D4DDF">
        <w:rPr>
          <w:rFonts w:ascii="Times New Roman" w:hAnsi="Times New Roman" w:cs="Times New Roman"/>
          <w:sz w:val="24"/>
          <w:szCs w:val="24"/>
        </w:rPr>
        <w:t xml:space="preserve"> в образовательное учреждение"</w:t>
      </w:r>
    </w:p>
    <w:p w:rsidR="002D4DDF" w:rsidRPr="002D4DDF" w:rsidRDefault="002D4DDF" w:rsidP="0071542D">
      <w:pPr>
        <w:pStyle w:val="a6"/>
        <w:jc w:val="center"/>
        <w:rPr>
          <w:rFonts w:ascii="Times New Roman" w:hAnsi="Times New Roman" w:cs="Times New Roman"/>
          <w:sz w:val="24"/>
          <w:szCs w:val="24"/>
        </w:rPr>
      </w:pPr>
    </w:p>
    <w:p w:rsidR="0071542D" w:rsidRDefault="0071542D" w:rsidP="0071542D">
      <w:pPr>
        <w:pStyle w:val="ConsPlusNormal"/>
        <w:ind w:firstLine="540"/>
        <w:jc w:val="both"/>
      </w:pPr>
      <w:bookmarkStart w:id="11" w:name="Par684"/>
      <w:bookmarkEnd w:id="11"/>
    </w:p>
    <w:p w:rsidR="0071542D" w:rsidRDefault="0071542D" w:rsidP="0071542D">
      <w:pPr>
        <w:pStyle w:val="ConsPlusTitle"/>
        <w:jc w:val="center"/>
      </w:pPr>
      <w:bookmarkStart w:id="12" w:name="P620"/>
      <w:bookmarkEnd w:id="12"/>
      <w:r>
        <w:t>Блок-схема</w:t>
      </w:r>
    </w:p>
    <w:p w:rsidR="0071542D" w:rsidRDefault="0071542D" w:rsidP="0071542D">
      <w:pPr>
        <w:pStyle w:val="ConsPlusTitle"/>
        <w:jc w:val="center"/>
      </w:pPr>
      <w:r>
        <w:t>по предоставлению муниципальной услуги</w:t>
      </w:r>
    </w:p>
    <w:p w:rsidR="0071542D" w:rsidRDefault="0071542D" w:rsidP="0071542D">
      <w:pPr>
        <w:pStyle w:val="ConsPlusTitle"/>
        <w:jc w:val="center"/>
      </w:pPr>
      <w:r>
        <w:t>"Предоставление информации о результатах сданных</w:t>
      </w:r>
    </w:p>
    <w:p w:rsidR="0071542D" w:rsidRDefault="0071542D" w:rsidP="0071542D">
      <w:pPr>
        <w:pStyle w:val="ConsPlusTitle"/>
        <w:jc w:val="center"/>
      </w:pPr>
      <w:r>
        <w:t>экзаменов, тестирования и иных испытаний,</w:t>
      </w:r>
    </w:p>
    <w:p w:rsidR="0071542D" w:rsidRDefault="0071542D" w:rsidP="0071542D">
      <w:pPr>
        <w:pStyle w:val="ConsPlusTitle"/>
        <w:jc w:val="center"/>
      </w:pPr>
      <w:r>
        <w:t>а также о зачислении в образовательное учреждение"</w:t>
      </w:r>
    </w:p>
    <w:p w:rsidR="0071542D" w:rsidRDefault="0071542D" w:rsidP="0071542D">
      <w:pPr>
        <w:pStyle w:val="ConsPlusNonformat"/>
        <w:jc w:val="both"/>
      </w:pPr>
      <w:r>
        <w:t>┌───────────────────┐┌──────────────────────────┐┌────────────────────────┐</w:t>
      </w:r>
    </w:p>
    <w:p w:rsidR="0071542D" w:rsidRDefault="0071542D" w:rsidP="0071542D">
      <w:pPr>
        <w:pStyle w:val="ConsPlusNonformat"/>
        <w:jc w:val="both"/>
      </w:pPr>
      <w:r>
        <w:t>│  Предоставление   ││</w:t>
      </w:r>
      <w:proofErr w:type="gramStart"/>
      <w:r>
        <w:t>Предоставление</w:t>
      </w:r>
      <w:proofErr w:type="gramEnd"/>
      <w:r>
        <w:t xml:space="preserve"> информации,││Рассмотрение письменных │</w:t>
      </w:r>
    </w:p>
    <w:p w:rsidR="0071542D" w:rsidRDefault="0071542D" w:rsidP="0071542D">
      <w:pPr>
        <w:pStyle w:val="ConsPlusNonformat"/>
        <w:jc w:val="both"/>
      </w:pPr>
      <w:r>
        <w:t>│информации в форме ││консультаций и разъяснений││ обращений, обращений,  │</w:t>
      </w:r>
    </w:p>
    <w:p w:rsidR="0071542D" w:rsidRDefault="0071542D" w:rsidP="0071542D">
      <w:pPr>
        <w:pStyle w:val="ConsPlusNonformat"/>
        <w:jc w:val="both"/>
      </w:pPr>
      <w:r>
        <w:t xml:space="preserve">│    рассылки по    ││  в устной форме, путем   ││   </w:t>
      </w:r>
      <w:proofErr w:type="gramStart"/>
      <w:r>
        <w:t>поступивших</w:t>
      </w:r>
      <w:proofErr w:type="gramEnd"/>
      <w:r>
        <w:t xml:space="preserve"> в форме  │</w:t>
      </w:r>
    </w:p>
    <w:p w:rsidR="0071542D" w:rsidRDefault="0071542D" w:rsidP="0071542D">
      <w:pPr>
        <w:pStyle w:val="ConsPlusNonformat"/>
        <w:jc w:val="both"/>
      </w:pPr>
      <w:r>
        <w:t xml:space="preserve">│ электронной почте ││     размещения </w:t>
      </w:r>
      <w:proofErr w:type="gramStart"/>
      <w:r>
        <w:t>на</w:t>
      </w:r>
      <w:proofErr w:type="gramEnd"/>
      <w:r>
        <w:t xml:space="preserve">        ││ электронного документа │</w:t>
      </w:r>
    </w:p>
    <w:p w:rsidR="0071542D" w:rsidRDefault="0071542D" w:rsidP="0071542D">
      <w:pPr>
        <w:pStyle w:val="ConsPlusNonformat"/>
        <w:jc w:val="both"/>
      </w:pPr>
      <w:r>
        <w:t xml:space="preserve">│                   ││   информационном </w:t>
      </w:r>
      <w:proofErr w:type="gramStart"/>
      <w:r>
        <w:t>стенде</w:t>
      </w:r>
      <w:proofErr w:type="gramEnd"/>
      <w:r>
        <w:t xml:space="preserve">  ││                        │</w:t>
      </w:r>
    </w:p>
    <w:p w:rsidR="0071542D" w:rsidRDefault="0071542D" w:rsidP="0071542D">
      <w:pPr>
        <w:pStyle w:val="ConsPlusNonformat"/>
        <w:jc w:val="both"/>
      </w:pPr>
      <w:r>
        <w:t>└───────────────────┘└──────────────────────────┘└────────────────────────┘</w:t>
      </w:r>
    </w:p>
    <w:p w:rsidR="0071542D" w:rsidRDefault="0071542D" w:rsidP="0071542D">
      <w:pPr>
        <w:pStyle w:val="ConsPlusNonformat"/>
        <w:jc w:val="both"/>
      </w:pPr>
      <w:r>
        <w:t>┌───────────────────┐┌──────────────────────────┐┌────────────────────────┐</w:t>
      </w:r>
    </w:p>
    <w:p w:rsidR="0071542D" w:rsidRDefault="0071542D" w:rsidP="0071542D">
      <w:pPr>
        <w:pStyle w:val="ConsPlusNonformat"/>
        <w:jc w:val="both"/>
      </w:pPr>
      <w:r>
        <w:t xml:space="preserve">│     Заявитель     ││         </w:t>
      </w:r>
      <w:proofErr w:type="gramStart"/>
      <w:r>
        <w:t>Заявитель</w:t>
      </w:r>
      <w:proofErr w:type="gramEnd"/>
      <w:r>
        <w:t xml:space="preserve">        ││        Заявитель       │</w:t>
      </w:r>
    </w:p>
    <w:p w:rsidR="0071542D" w:rsidRDefault="0071542D" w:rsidP="0071542D">
      <w:pPr>
        <w:pStyle w:val="ConsPlusNonformat"/>
        <w:jc w:val="both"/>
      </w:pPr>
      <w:r>
        <w:t>├───────────────────┤├──────────────────────────┤├────────────────────────┤</w:t>
      </w:r>
    </w:p>
    <w:p w:rsidR="0071542D" w:rsidRDefault="0071542D" w:rsidP="0071542D">
      <w:pPr>
        <w:pStyle w:val="ConsPlusNonformat"/>
        <w:jc w:val="both"/>
      </w:pPr>
      <w:r>
        <w:t xml:space="preserve">│ Личное заявление  ││   Личное обращение </w:t>
      </w:r>
      <w:proofErr w:type="gramStart"/>
      <w:r>
        <w:t>для</w:t>
      </w:r>
      <w:proofErr w:type="gramEnd"/>
      <w:r>
        <w:t xml:space="preserve">   ││  Письменное обращение, │</w:t>
      </w:r>
    </w:p>
    <w:p w:rsidR="0071542D" w:rsidRDefault="0071542D" w:rsidP="0071542D">
      <w:pPr>
        <w:pStyle w:val="ConsPlusNonformat"/>
        <w:jc w:val="both"/>
      </w:pPr>
      <w:r>
        <w:t>│                   ││   получения информации   ││   обращение в форме    │</w:t>
      </w:r>
    </w:p>
    <w:p w:rsidR="0071542D" w:rsidRDefault="0071542D" w:rsidP="0071542D">
      <w:pPr>
        <w:pStyle w:val="ConsPlusNonformat"/>
        <w:jc w:val="both"/>
      </w:pPr>
      <w:r>
        <w:t>│                   ││                          ││ электронного документа │</w:t>
      </w:r>
    </w:p>
    <w:p w:rsidR="0071542D" w:rsidRDefault="0071542D" w:rsidP="0071542D">
      <w:pPr>
        <w:pStyle w:val="ConsPlusNonformat"/>
        <w:jc w:val="both"/>
      </w:pPr>
      <w:r>
        <w:t>└─────────┬─────────┘└────────────┬─────────────┘└────────────┬───────────┘</w:t>
      </w:r>
    </w:p>
    <w:p w:rsidR="0071542D" w:rsidRDefault="0071542D" w:rsidP="0071542D">
      <w:pPr>
        <w:pStyle w:val="ConsPlusNonformat"/>
        <w:jc w:val="both"/>
      </w:pPr>
      <w:r>
        <w:t xml:space="preserve">          V                       </w:t>
      </w:r>
      <w:proofErr w:type="spellStart"/>
      <w:r>
        <w:t>V</w:t>
      </w:r>
      <w:proofErr w:type="spellEnd"/>
      <w:r>
        <w:t xml:space="preserve">                           </w:t>
      </w:r>
      <w:proofErr w:type="spellStart"/>
      <w:r>
        <w:t>V</w:t>
      </w:r>
      <w:proofErr w:type="spellEnd"/>
    </w:p>
    <w:p w:rsidR="0071542D" w:rsidRDefault="0071542D" w:rsidP="0071542D">
      <w:pPr>
        <w:pStyle w:val="ConsPlusNonformat"/>
        <w:jc w:val="both"/>
      </w:pPr>
      <w:r>
        <w:t>┌───────────────────┐┌──────────────────────────┐┌────────────────────────┐</w:t>
      </w:r>
    </w:p>
    <w:p w:rsidR="0071542D" w:rsidRDefault="0071542D" w:rsidP="0071542D">
      <w:pPr>
        <w:pStyle w:val="ConsPlusNonformat"/>
        <w:jc w:val="both"/>
      </w:pPr>
      <w:r>
        <w:t>│Получение рассылки ││  Получение информации,   ││    Образовательное     │</w:t>
      </w:r>
    </w:p>
    <w:p w:rsidR="0071542D" w:rsidRDefault="0071542D" w:rsidP="0071542D">
      <w:pPr>
        <w:pStyle w:val="ConsPlusNonformat"/>
        <w:jc w:val="both"/>
      </w:pPr>
      <w:r>
        <w:t>│  по электронной   ││консультации, разъяснения ││      учреждение        │</w:t>
      </w:r>
    </w:p>
    <w:p w:rsidR="0071542D" w:rsidRDefault="0071542D" w:rsidP="0071542D">
      <w:pPr>
        <w:pStyle w:val="ConsPlusNonformat"/>
        <w:jc w:val="both"/>
      </w:pPr>
      <w:r>
        <w:t>│      почте        ││в устной форме; получение │├────────────────────────┤</w:t>
      </w:r>
    </w:p>
    <w:p w:rsidR="0071542D" w:rsidRDefault="0071542D" w:rsidP="0071542D">
      <w:pPr>
        <w:pStyle w:val="ConsPlusNonformat"/>
        <w:jc w:val="both"/>
      </w:pPr>
      <w:r>
        <w:t xml:space="preserve">│                   ││    информации </w:t>
      </w:r>
      <w:proofErr w:type="gramStart"/>
      <w:r>
        <w:t>через</w:t>
      </w:r>
      <w:proofErr w:type="gramEnd"/>
      <w:r>
        <w:t xml:space="preserve">      ││ </w:t>
      </w:r>
      <w:proofErr w:type="gramStart"/>
      <w:r>
        <w:t>Регистрация</w:t>
      </w:r>
      <w:proofErr w:type="gramEnd"/>
      <w:r>
        <w:t xml:space="preserve"> обращения  │</w:t>
      </w:r>
    </w:p>
    <w:p w:rsidR="0071542D" w:rsidRDefault="0071542D" w:rsidP="0071542D">
      <w:pPr>
        <w:pStyle w:val="ConsPlusNonformat"/>
        <w:jc w:val="both"/>
      </w:pPr>
      <w:r>
        <w:t>│                   ││  информационный стенд    ││                        │</w:t>
      </w:r>
    </w:p>
    <w:p w:rsidR="0071542D" w:rsidRDefault="0071542D" w:rsidP="0071542D">
      <w:pPr>
        <w:pStyle w:val="ConsPlusNonformat"/>
        <w:jc w:val="both"/>
      </w:pPr>
      <w:r>
        <w:t>└───────────────────┘└──────────────────────────┘└────────────┬───────────┘</w:t>
      </w:r>
    </w:p>
    <w:p w:rsidR="0071542D" w:rsidRDefault="0071542D" w:rsidP="0071542D">
      <w:pPr>
        <w:pStyle w:val="ConsPlusNonformat"/>
        <w:jc w:val="both"/>
      </w:pPr>
      <w:r>
        <w:t xml:space="preserve">                                                              V</w:t>
      </w:r>
    </w:p>
    <w:p w:rsidR="0071542D" w:rsidRDefault="0071542D" w:rsidP="0071542D">
      <w:pPr>
        <w:pStyle w:val="ConsPlusNonformat"/>
        <w:jc w:val="both"/>
      </w:pPr>
      <w:r>
        <w:t xml:space="preserve">                                                 ┌────────────────────────┐</w:t>
      </w:r>
    </w:p>
    <w:p w:rsidR="0071542D" w:rsidRDefault="0071542D" w:rsidP="0071542D">
      <w:pPr>
        <w:pStyle w:val="ConsPlusNonformat"/>
        <w:jc w:val="both"/>
      </w:pPr>
      <w:r>
        <w:t xml:space="preserve">                                                 │   В течение одного     │</w:t>
      </w:r>
    </w:p>
    <w:p w:rsidR="0071542D" w:rsidRDefault="0071542D" w:rsidP="0071542D">
      <w:pPr>
        <w:pStyle w:val="ConsPlusNonformat"/>
        <w:jc w:val="both"/>
      </w:pPr>
      <w:r>
        <w:t xml:space="preserve">                                                 │     рабочего дня       │</w:t>
      </w:r>
    </w:p>
    <w:p w:rsidR="0071542D" w:rsidRDefault="0071542D" w:rsidP="0071542D">
      <w:pPr>
        <w:pStyle w:val="ConsPlusNonformat"/>
        <w:jc w:val="both"/>
      </w:pPr>
      <w:r>
        <w:t xml:space="preserve">                                                 ├────────────────────────┤</w:t>
      </w:r>
    </w:p>
    <w:p w:rsidR="0071542D" w:rsidRDefault="0071542D" w:rsidP="0071542D">
      <w:pPr>
        <w:pStyle w:val="ConsPlusNonformat"/>
        <w:jc w:val="both"/>
      </w:pPr>
      <w:r>
        <w:t xml:space="preserve">                                                 │ Уведомление заявителя, │</w:t>
      </w:r>
    </w:p>
    <w:p w:rsidR="0071542D" w:rsidRDefault="0071542D" w:rsidP="0071542D">
      <w:pPr>
        <w:pStyle w:val="ConsPlusNonformat"/>
        <w:jc w:val="both"/>
      </w:pPr>
      <w:r>
        <w:t xml:space="preserve">                                                 │</w:t>
      </w:r>
      <w:proofErr w:type="gramStart"/>
      <w:r>
        <w:t>направившего</w:t>
      </w:r>
      <w:proofErr w:type="gramEnd"/>
      <w:r>
        <w:t xml:space="preserve"> обращение  │</w:t>
      </w:r>
    </w:p>
    <w:p w:rsidR="0071542D" w:rsidRDefault="0071542D" w:rsidP="0071542D">
      <w:pPr>
        <w:pStyle w:val="ConsPlusNonformat"/>
        <w:jc w:val="both"/>
      </w:pPr>
      <w:r>
        <w:t xml:space="preserve">                                                 │  в форме </w:t>
      </w:r>
      <w:proofErr w:type="gramStart"/>
      <w:r>
        <w:t>электронного</w:t>
      </w:r>
      <w:proofErr w:type="gramEnd"/>
      <w:r>
        <w:t xml:space="preserve">  │</w:t>
      </w:r>
    </w:p>
    <w:p w:rsidR="0071542D" w:rsidRDefault="0071542D" w:rsidP="0071542D">
      <w:pPr>
        <w:pStyle w:val="ConsPlusNonformat"/>
        <w:jc w:val="both"/>
      </w:pPr>
      <w:r>
        <w:t xml:space="preserve">                                                 │       документа        │</w:t>
      </w:r>
    </w:p>
    <w:p w:rsidR="0071542D" w:rsidRDefault="0071542D" w:rsidP="0071542D">
      <w:pPr>
        <w:pStyle w:val="ConsPlusNonformat"/>
        <w:jc w:val="both"/>
      </w:pPr>
      <w:r>
        <w:t xml:space="preserve">                                                 └────────────┬───────────┘</w:t>
      </w:r>
    </w:p>
    <w:p w:rsidR="0071542D" w:rsidRDefault="0071542D" w:rsidP="0071542D">
      <w:pPr>
        <w:pStyle w:val="ConsPlusNonformat"/>
        <w:jc w:val="both"/>
      </w:pPr>
      <w:r>
        <w:t xml:space="preserve">                                                              V</w:t>
      </w:r>
    </w:p>
    <w:p w:rsidR="0071542D" w:rsidRDefault="0071542D" w:rsidP="0071542D">
      <w:pPr>
        <w:pStyle w:val="ConsPlusNonformat"/>
        <w:jc w:val="both"/>
      </w:pPr>
      <w:r>
        <w:t xml:space="preserve">                                                 ┌────────────────────────┐</w:t>
      </w:r>
    </w:p>
    <w:p w:rsidR="0071542D" w:rsidRDefault="0071542D" w:rsidP="0071542D">
      <w:pPr>
        <w:pStyle w:val="ConsPlusNonformat"/>
        <w:jc w:val="both"/>
      </w:pPr>
      <w:r>
        <w:t xml:space="preserve">                                                 │Рассмотрение обращения, │</w:t>
      </w:r>
    </w:p>
    <w:p w:rsidR="0071542D" w:rsidRDefault="0071542D" w:rsidP="0071542D">
      <w:pPr>
        <w:pStyle w:val="ConsPlusNonformat"/>
        <w:jc w:val="both"/>
      </w:pPr>
      <w:r>
        <w:t xml:space="preserve">                                                 │  направление ответа    │</w:t>
      </w:r>
    </w:p>
    <w:p w:rsidR="0071542D" w:rsidRDefault="0071542D" w:rsidP="0071542D">
      <w:pPr>
        <w:pStyle w:val="ConsPlusNonformat"/>
        <w:jc w:val="both"/>
      </w:pPr>
      <w:r>
        <w:t xml:space="preserve">                                                 └────────────┬───────────┘</w:t>
      </w:r>
    </w:p>
    <w:p w:rsidR="0071542D" w:rsidRDefault="0071542D" w:rsidP="0071542D">
      <w:pPr>
        <w:pStyle w:val="ConsPlusNonformat"/>
        <w:jc w:val="both"/>
      </w:pPr>
      <w:r>
        <w:t xml:space="preserve">                                                              V</w:t>
      </w:r>
    </w:p>
    <w:p w:rsidR="0071542D" w:rsidRDefault="0071542D" w:rsidP="0071542D">
      <w:pPr>
        <w:pStyle w:val="ConsPlusNonformat"/>
        <w:jc w:val="both"/>
      </w:pPr>
      <w:r>
        <w:t xml:space="preserve">                                                 ┌────────────────────────┐</w:t>
      </w:r>
    </w:p>
    <w:p w:rsidR="0071542D" w:rsidRDefault="0071542D" w:rsidP="0071542D">
      <w:pPr>
        <w:pStyle w:val="ConsPlusNonformat"/>
        <w:jc w:val="both"/>
      </w:pPr>
      <w:r>
        <w:t xml:space="preserve">                                                 │  Ответ на обращение,   │</w:t>
      </w:r>
    </w:p>
    <w:p w:rsidR="0071542D" w:rsidRDefault="0071542D" w:rsidP="0071542D">
      <w:pPr>
        <w:pStyle w:val="ConsPlusNonformat"/>
        <w:jc w:val="both"/>
      </w:pPr>
      <w:r>
        <w:t xml:space="preserve">                                                 │    направляемый по     │</w:t>
      </w:r>
    </w:p>
    <w:p w:rsidR="0071542D" w:rsidRDefault="0071542D" w:rsidP="0071542D">
      <w:pPr>
        <w:pStyle w:val="ConsPlusNonformat"/>
        <w:jc w:val="both"/>
      </w:pPr>
      <w:r>
        <w:t xml:space="preserve">                                                 │почтовому адресу, адресу│</w:t>
      </w:r>
    </w:p>
    <w:p w:rsidR="0071542D" w:rsidRDefault="0071542D" w:rsidP="0071542D">
      <w:pPr>
        <w:pStyle w:val="ConsPlusNonformat"/>
        <w:jc w:val="both"/>
      </w:pPr>
      <w:r>
        <w:t xml:space="preserve">                                                 │   электронной почты    │</w:t>
      </w:r>
    </w:p>
    <w:p w:rsidR="0071542D" w:rsidRDefault="0071542D" w:rsidP="0071542D">
      <w:pPr>
        <w:pStyle w:val="ConsPlusNonformat"/>
        <w:jc w:val="both"/>
      </w:pPr>
      <w:r>
        <w:t xml:space="preserve">                                                 └────────────────────────┘</w:t>
      </w:r>
    </w:p>
    <w:p w:rsidR="0071542D" w:rsidRDefault="0071542D" w:rsidP="0071542D">
      <w:pPr>
        <w:pStyle w:val="ConsPlusNormal"/>
        <w:pBdr>
          <w:top w:val="single" w:sz="6" w:space="0" w:color="auto"/>
        </w:pBdr>
        <w:spacing w:before="100" w:after="100"/>
        <w:jc w:val="both"/>
        <w:rPr>
          <w:sz w:val="2"/>
          <w:szCs w:val="2"/>
        </w:rPr>
      </w:pPr>
    </w:p>
    <w:p w:rsidR="0071542D" w:rsidRDefault="0071542D" w:rsidP="0071542D"/>
    <w:p w:rsidR="0071542D" w:rsidRDefault="0071542D" w:rsidP="0071542D"/>
    <w:p w:rsidR="0071542D" w:rsidRDefault="0071542D" w:rsidP="002D4DDF">
      <w:pPr>
        <w:pStyle w:val="a6"/>
        <w:jc w:val="both"/>
        <w:rPr>
          <w:rFonts w:ascii="Times New Roman" w:hAnsi="Times New Roman" w:cs="Times New Roman"/>
          <w:sz w:val="24"/>
          <w:szCs w:val="24"/>
        </w:rPr>
      </w:pPr>
    </w:p>
    <w:p w:rsidR="0071542D" w:rsidRPr="002D4DDF" w:rsidRDefault="0071542D" w:rsidP="002D4DDF">
      <w:pPr>
        <w:pStyle w:val="a6"/>
        <w:jc w:val="both"/>
        <w:rPr>
          <w:rFonts w:ascii="Times New Roman" w:hAnsi="Times New Roman" w:cs="Times New Roman"/>
          <w:sz w:val="24"/>
          <w:szCs w:val="24"/>
        </w:rPr>
      </w:pPr>
    </w:p>
    <w:p w:rsidR="002D4DDF" w:rsidRPr="002D4DDF" w:rsidRDefault="002D4DDF" w:rsidP="002A0EFD">
      <w:pPr>
        <w:pStyle w:val="a6"/>
        <w:jc w:val="right"/>
        <w:rPr>
          <w:rFonts w:ascii="Times New Roman" w:hAnsi="Times New Roman" w:cs="Times New Roman"/>
          <w:sz w:val="24"/>
          <w:szCs w:val="24"/>
        </w:rPr>
      </w:pPr>
      <w:r w:rsidRPr="002D4DDF">
        <w:rPr>
          <w:rFonts w:ascii="Times New Roman" w:hAnsi="Times New Roman" w:cs="Times New Roman"/>
          <w:sz w:val="24"/>
          <w:szCs w:val="24"/>
        </w:rPr>
        <w:lastRenderedPageBreak/>
        <w:t>Приложение N 5</w:t>
      </w:r>
    </w:p>
    <w:p w:rsidR="002D4DDF" w:rsidRPr="002D4DDF" w:rsidRDefault="002D4DDF" w:rsidP="002A0EFD">
      <w:pPr>
        <w:pStyle w:val="a6"/>
        <w:jc w:val="right"/>
        <w:rPr>
          <w:rFonts w:ascii="Times New Roman" w:hAnsi="Times New Roman" w:cs="Times New Roman"/>
          <w:sz w:val="24"/>
          <w:szCs w:val="24"/>
        </w:rPr>
      </w:pPr>
      <w:r w:rsidRPr="002D4DDF">
        <w:rPr>
          <w:rFonts w:ascii="Times New Roman" w:hAnsi="Times New Roman" w:cs="Times New Roman"/>
          <w:sz w:val="24"/>
          <w:szCs w:val="24"/>
        </w:rPr>
        <w:t>к Административному регламенту</w:t>
      </w:r>
    </w:p>
    <w:p w:rsidR="002D4DDF" w:rsidRPr="002D4DDF" w:rsidRDefault="002D4DDF" w:rsidP="002A0EFD">
      <w:pPr>
        <w:pStyle w:val="a6"/>
        <w:jc w:val="right"/>
        <w:rPr>
          <w:rFonts w:ascii="Times New Roman" w:hAnsi="Times New Roman" w:cs="Times New Roman"/>
          <w:sz w:val="24"/>
          <w:szCs w:val="24"/>
        </w:rPr>
      </w:pPr>
      <w:r w:rsidRPr="002D4DDF">
        <w:rPr>
          <w:rFonts w:ascii="Times New Roman" w:hAnsi="Times New Roman" w:cs="Times New Roman"/>
          <w:sz w:val="24"/>
          <w:szCs w:val="24"/>
        </w:rPr>
        <w:t>по предоставлению муниципальной услуги</w:t>
      </w:r>
    </w:p>
    <w:p w:rsidR="002D4DDF" w:rsidRPr="002D4DDF" w:rsidRDefault="002D4DDF" w:rsidP="002A0EFD">
      <w:pPr>
        <w:pStyle w:val="a6"/>
        <w:jc w:val="right"/>
        <w:rPr>
          <w:rFonts w:ascii="Times New Roman" w:hAnsi="Times New Roman" w:cs="Times New Roman"/>
          <w:sz w:val="24"/>
          <w:szCs w:val="24"/>
        </w:rPr>
      </w:pPr>
      <w:r w:rsidRPr="002D4DDF">
        <w:rPr>
          <w:rFonts w:ascii="Times New Roman" w:hAnsi="Times New Roman" w:cs="Times New Roman"/>
          <w:sz w:val="24"/>
          <w:szCs w:val="24"/>
        </w:rPr>
        <w:t>"Предоставление информации о результатах</w:t>
      </w:r>
    </w:p>
    <w:p w:rsidR="002D4DDF" w:rsidRPr="002D4DDF" w:rsidRDefault="002D4DDF" w:rsidP="002A0EFD">
      <w:pPr>
        <w:pStyle w:val="a6"/>
        <w:jc w:val="right"/>
        <w:rPr>
          <w:rFonts w:ascii="Times New Roman" w:hAnsi="Times New Roman" w:cs="Times New Roman"/>
          <w:sz w:val="24"/>
          <w:szCs w:val="24"/>
        </w:rPr>
      </w:pPr>
      <w:r w:rsidRPr="002D4DDF">
        <w:rPr>
          <w:rFonts w:ascii="Times New Roman" w:hAnsi="Times New Roman" w:cs="Times New Roman"/>
          <w:sz w:val="24"/>
          <w:szCs w:val="24"/>
        </w:rPr>
        <w:t>сданных экзаменов, тестирования и иных</w:t>
      </w:r>
    </w:p>
    <w:p w:rsidR="002D4DDF" w:rsidRPr="002D4DDF" w:rsidRDefault="002D4DDF" w:rsidP="002A0EFD">
      <w:pPr>
        <w:pStyle w:val="a6"/>
        <w:jc w:val="right"/>
        <w:rPr>
          <w:rFonts w:ascii="Times New Roman" w:hAnsi="Times New Roman" w:cs="Times New Roman"/>
          <w:sz w:val="24"/>
          <w:szCs w:val="24"/>
        </w:rPr>
      </w:pPr>
      <w:r w:rsidRPr="002D4DDF">
        <w:rPr>
          <w:rFonts w:ascii="Times New Roman" w:hAnsi="Times New Roman" w:cs="Times New Roman"/>
          <w:sz w:val="24"/>
          <w:szCs w:val="24"/>
        </w:rPr>
        <w:t>вступительных испытаний, а также о</w:t>
      </w:r>
    </w:p>
    <w:p w:rsidR="002D4DDF" w:rsidRPr="002D4DDF" w:rsidRDefault="002D4DDF" w:rsidP="002A0EFD">
      <w:pPr>
        <w:pStyle w:val="a6"/>
        <w:jc w:val="right"/>
        <w:rPr>
          <w:rFonts w:ascii="Times New Roman" w:hAnsi="Times New Roman" w:cs="Times New Roman"/>
          <w:sz w:val="24"/>
          <w:szCs w:val="24"/>
        </w:rPr>
      </w:pPr>
      <w:proofErr w:type="gramStart"/>
      <w:r w:rsidRPr="002D4DDF">
        <w:rPr>
          <w:rFonts w:ascii="Times New Roman" w:hAnsi="Times New Roman" w:cs="Times New Roman"/>
          <w:sz w:val="24"/>
          <w:szCs w:val="24"/>
        </w:rPr>
        <w:t>зачислении</w:t>
      </w:r>
      <w:proofErr w:type="gramEnd"/>
      <w:r w:rsidRPr="002D4DDF">
        <w:rPr>
          <w:rFonts w:ascii="Times New Roman" w:hAnsi="Times New Roman" w:cs="Times New Roman"/>
          <w:sz w:val="24"/>
          <w:szCs w:val="24"/>
        </w:rPr>
        <w:t xml:space="preserve"> в образовательное учреждение"</w:t>
      </w:r>
    </w:p>
    <w:p w:rsidR="002D4DDF" w:rsidRPr="002D4DDF" w:rsidRDefault="002D4DDF" w:rsidP="002A0EFD">
      <w:pPr>
        <w:pStyle w:val="a6"/>
        <w:jc w:val="right"/>
        <w:rPr>
          <w:rFonts w:ascii="Times New Roman" w:hAnsi="Times New Roman" w:cs="Times New Roman"/>
          <w:sz w:val="24"/>
          <w:szCs w:val="24"/>
        </w:rPr>
      </w:pPr>
      <w:r w:rsidRPr="002D4DDF">
        <w:rPr>
          <w:rFonts w:ascii="Times New Roman" w:hAnsi="Times New Roman" w:cs="Times New Roman"/>
          <w:sz w:val="24"/>
          <w:szCs w:val="24"/>
        </w:rPr>
        <w:t>Список изменяющих документов</w:t>
      </w:r>
    </w:p>
    <w:p w:rsidR="002D4DDF" w:rsidRPr="002D4DDF" w:rsidRDefault="002D4DDF" w:rsidP="002A0EFD">
      <w:pPr>
        <w:pStyle w:val="a6"/>
        <w:jc w:val="right"/>
        <w:rPr>
          <w:rFonts w:ascii="Times New Roman" w:hAnsi="Times New Roman" w:cs="Times New Roman"/>
          <w:sz w:val="24"/>
          <w:szCs w:val="24"/>
        </w:rPr>
      </w:pPr>
      <w:r w:rsidRPr="002D4DDF">
        <w:rPr>
          <w:rFonts w:ascii="Times New Roman" w:hAnsi="Times New Roman" w:cs="Times New Roman"/>
          <w:sz w:val="24"/>
          <w:szCs w:val="24"/>
        </w:rPr>
        <w:t xml:space="preserve">                                                  Директору</w:t>
      </w:r>
    </w:p>
    <w:p w:rsidR="002D4DDF" w:rsidRPr="002D4DDF" w:rsidRDefault="002D4DDF" w:rsidP="002A0EFD">
      <w:pPr>
        <w:pStyle w:val="a6"/>
        <w:jc w:val="right"/>
        <w:rPr>
          <w:rFonts w:ascii="Times New Roman" w:hAnsi="Times New Roman" w:cs="Times New Roman"/>
          <w:sz w:val="24"/>
          <w:szCs w:val="24"/>
        </w:rPr>
      </w:pPr>
      <w:r w:rsidRPr="002D4DDF">
        <w:rPr>
          <w:rFonts w:ascii="Times New Roman" w:hAnsi="Times New Roman" w:cs="Times New Roman"/>
          <w:sz w:val="24"/>
          <w:szCs w:val="24"/>
        </w:rPr>
        <w:t xml:space="preserve">                                                  _________________________</w:t>
      </w:r>
    </w:p>
    <w:p w:rsidR="002D4DDF" w:rsidRPr="002D4DDF" w:rsidRDefault="002D4DDF" w:rsidP="002A0EFD">
      <w:pPr>
        <w:pStyle w:val="a6"/>
        <w:jc w:val="right"/>
        <w:rPr>
          <w:rFonts w:ascii="Times New Roman" w:hAnsi="Times New Roman" w:cs="Times New Roman"/>
          <w:sz w:val="24"/>
          <w:szCs w:val="24"/>
        </w:rPr>
      </w:pPr>
      <w:r w:rsidRPr="002D4DDF">
        <w:rPr>
          <w:rFonts w:ascii="Times New Roman" w:hAnsi="Times New Roman" w:cs="Times New Roman"/>
          <w:sz w:val="24"/>
          <w:szCs w:val="24"/>
        </w:rPr>
        <w:t xml:space="preserve">                                                  (наименование учреждения)</w:t>
      </w:r>
    </w:p>
    <w:p w:rsidR="002D4DDF" w:rsidRPr="002D4DDF" w:rsidRDefault="002D4DDF" w:rsidP="002A0EFD">
      <w:pPr>
        <w:pStyle w:val="a6"/>
        <w:jc w:val="right"/>
        <w:rPr>
          <w:rFonts w:ascii="Times New Roman" w:hAnsi="Times New Roman" w:cs="Times New Roman"/>
          <w:sz w:val="24"/>
          <w:szCs w:val="24"/>
        </w:rPr>
      </w:pPr>
      <w:r w:rsidRPr="002D4DDF">
        <w:rPr>
          <w:rFonts w:ascii="Times New Roman" w:hAnsi="Times New Roman" w:cs="Times New Roman"/>
          <w:sz w:val="24"/>
          <w:szCs w:val="24"/>
        </w:rPr>
        <w:t xml:space="preserve">                                                  _________________________</w:t>
      </w:r>
    </w:p>
    <w:p w:rsidR="002D4DDF" w:rsidRPr="002D4DDF" w:rsidRDefault="002D4DDF" w:rsidP="002A0EFD">
      <w:pPr>
        <w:pStyle w:val="a6"/>
        <w:jc w:val="right"/>
        <w:rPr>
          <w:rFonts w:ascii="Times New Roman" w:hAnsi="Times New Roman" w:cs="Times New Roman"/>
          <w:sz w:val="24"/>
          <w:szCs w:val="24"/>
        </w:rPr>
      </w:pPr>
      <w:r w:rsidRPr="002D4DDF">
        <w:rPr>
          <w:rFonts w:ascii="Times New Roman" w:hAnsi="Times New Roman" w:cs="Times New Roman"/>
          <w:sz w:val="24"/>
          <w:szCs w:val="24"/>
        </w:rPr>
        <w:t xml:space="preserve">                                                  (Ф.И.О. заявителя)</w:t>
      </w:r>
    </w:p>
    <w:p w:rsidR="002D4DDF" w:rsidRPr="002D4DDF" w:rsidRDefault="002D4DDF" w:rsidP="002A0EFD">
      <w:pPr>
        <w:pStyle w:val="a6"/>
        <w:jc w:val="right"/>
        <w:rPr>
          <w:rFonts w:ascii="Times New Roman" w:hAnsi="Times New Roman" w:cs="Times New Roman"/>
          <w:sz w:val="24"/>
          <w:szCs w:val="24"/>
        </w:rPr>
      </w:pPr>
      <w:r w:rsidRPr="002D4DDF">
        <w:rPr>
          <w:rFonts w:ascii="Times New Roman" w:hAnsi="Times New Roman" w:cs="Times New Roman"/>
          <w:sz w:val="24"/>
          <w:szCs w:val="24"/>
        </w:rPr>
        <w:t xml:space="preserve">                                                  _________________________</w:t>
      </w:r>
    </w:p>
    <w:p w:rsidR="002D4DDF" w:rsidRPr="002D4DDF" w:rsidRDefault="002D4DDF" w:rsidP="002A0EFD">
      <w:pPr>
        <w:pStyle w:val="a6"/>
        <w:jc w:val="right"/>
        <w:rPr>
          <w:rFonts w:ascii="Times New Roman" w:hAnsi="Times New Roman" w:cs="Times New Roman"/>
          <w:sz w:val="24"/>
          <w:szCs w:val="24"/>
        </w:rPr>
      </w:pPr>
      <w:r w:rsidRPr="002D4DDF">
        <w:rPr>
          <w:rFonts w:ascii="Times New Roman" w:hAnsi="Times New Roman" w:cs="Times New Roman"/>
          <w:sz w:val="24"/>
          <w:szCs w:val="24"/>
        </w:rPr>
        <w:t xml:space="preserve">                                                  (адрес места жительства)</w:t>
      </w:r>
    </w:p>
    <w:p w:rsidR="002D4DDF" w:rsidRPr="002D4DDF" w:rsidRDefault="002D4DDF" w:rsidP="002D4DDF">
      <w:pPr>
        <w:pStyle w:val="a6"/>
        <w:jc w:val="both"/>
        <w:rPr>
          <w:rFonts w:ascii="Times New Roman" w:hAnsi="Times New Roman" w:cs="Times New Roman"/>
          <w:sz w:val="24"/>
          <w:szCs w:val="24"/>
        </w:rPr>
      </w:pPr>
    </w:p>
    <w:p w:rsidR="002D4DDF" w:rsidRPr="002D4DDF" w:rsidRDefault="002D4DDF" w:rsidP="002A0EFD">
      <w:pPr>
        <w:pStyle w:val="a6"/>
        <w:jc w:val="center"/>
        <w:rPr>
          <w:rFonts w:ascii="Times New Roman" w:hAnsi="Times New Roman" w:cs="Times New Roman"/>
          <w:sz w:val="24"/>
          <w:szCs w:val="24"/>
        </w:rPr>
      </w:pPr>
      <w:bookmarkStart w:id="13" w:name="Par743"/>
      <w:bookmarkEnd w:id="13"/>
      <w:r w:rsidRPr="002D4DDF">
        <w:rPr>
          <w:rFonts w:ascii="Times New Roman" w:hAnsi="Times New Roman" w:cs="Times New Roman"/>
          <w:sz w:val="24"/>
          <w:szCs w:val="24"/>
        </w:rPr>
        <w:t>ЗАЯВЛЕНИЕ</w:t>
      </w:r>
    </w:p>
    <w:p w:rsidR="002D4DDF" w:rsidRPr="002D4DDF" w:rsidRDefault="002D4DDF" w:rsidP="002D4DDF">
      <w:pPr>
        <w:pStyle w:val="a6"/>
        <w:jc w:val="both"/>
        <w:rPr>
          <w:rFonts w:ascii="Times New Roman" w:hAnsi="Times New Roman" w:cs="Times New Roman"/>
          <w:sz w:val="24"/>
          <w:szCs w:val="24"/>
        </w:rPr>
      </w:pP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Я, ________________________________________________________________________</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 xml:space="preserve">                              (Ф.И.О. заявителя)</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прошу предоставить информацию  о результатах сданных мной  (моим ребенком),</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моим доверителем</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___________________________________________________________________________</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 xml:space="preserve">                          (Ф.И.О., год рождения)</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(экзаменов,   тестирования,   иных  вступительных  испытаний),  а  также  о</w:t>
      </w:r>
    </w:p>
    <w:p w:rsidR="002D4DDF" w:rsidRPr="002D4DDF" w:rsidRDefault="002D4DDF" w:rsidP="002D4DDF">
      <w:pPr>
        <w:pStyle w:val="a6"/>
        <w:jc w:val="both"/>
        <w:rPr>
          <w:rFonts w:ascii="Times New Roman" w:hAnsi="Times New Roman" w:cs="Times New Roman"/>
          <w:sz w:val="24"/>
          <w:szCs w:val="24"/>
        </w:rPr>
      </w:pPr>
      <w:proofErr w:type="gramStart"/>
      <w:r w:rsidRPr="002D4DDF">
        <w:rPr>
          <w:rFonts w:ascii="Times New Roman" w:hAnsi="Times New Roman" w:cs="Times New Roman"/>
          <w:sz w:val="24"/>
          <w:szCs w:val="24"/>
        </w:rPr>
        <w:t>зачислении</w:t>
      </w:r>
      <w:proofErr w:type="gramEnd"/>
      <w:r w:rsidRPr="002D4DDF">
        <w:rPr>
          <w:rFonts w:ascii="Times New Roman" w:hAnsi="Times New Roman" w:cs="Times New Roman"/>
          <w:sz w:val="24"/>
          <w:szCs w:val="24"/>
        </w:rPr>
        <w:t xml:space="preserve"> в учреждение</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___________________________________________________________________________</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___________________________________________________________________________</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___________________________________________________________________________</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 xml:space="preserve">                         (наименование учреждения)</w:t>
      </w:r>
    </w:p>
    <w:p w:rsidR="002D4DDF" w:rsidRPr="002D4DDF" w:rsidRDefault="002D4DDF" w:rsidP="002D4DDF">
      <w:pPr>
        <w:pStyle w:val="a6"/>
        <w:jc w:val="both"/>
        <w:rPr>
          <w:rFonts w:ascii="Times New Roman" w:hAnsi="Times New Roman" w:cs="Times New Roman"/>
          <w:sz w:val="24"/>
          <w:szCs w:val="24"/>
        </w:rPr>
      </w:pP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Дата _______________                              Подпись _________________</w:t>
      </w:r>
    </w:p>
    <w:p w:rsidR="002D4DDF" w:rsidRPr="002D4DDF" w:rsidRDefault="002D4DDF" w:rsidP="002D4DDF">
      <w:pPr>
        <w:pStyle w:val="a6"/>
        <w:jc w:val="both"/>
        <w:rPr>
          <w:rFonts w:ascii="Times New Roman" w:hAnsi="Times New Roman" w:cs="Times New Roman"/>
          <w:sz w:val="24"/>
          <w:szCs w:val="24"/>
        </w:rPr>
      </w:pPr>
    </w:p>
    <w:p w:rsidR="002D4DDF" w:rsidRPr="002D4DDF" w:rsidRDefault="002D4DDF" w:rsidP="002D4DDF">
      <w:pPr>
        <w:pStyle w:val="a6"/>
        <w:jc w:val="both"/>
        <w:rPr>
          <w:rFonts w:ascii="Times New Roman" w:hAnsi="Times New Roman" w:cs="Times New Roman"/>
          <w:sz w:val="24"/>
          <w:szCs w:val="24"/>
        </w:rPr>
      </w:pPr>
    </w:p>
    <w:p w:rsidR="002D4DDF" w:rsidRPr="002D4DDF" w:rsidRDefault="002D4DDF" w:rsidP="002D4DDF">
      <w:pPr>
        <w:pStyle w:val="a6"/>
        <w:jc w:val="both"/>
        <w:rPr>
          <w:rFonts w:ascii="Times New Roman" w:hAnsi="Times New Roman" w:cs="Times New Roman"/>
          <w:sz w:val="24"/>
          <w:szCs w:val="24"/>
        </w:rPr>
      </w:pPr>
    </w:p>
    <w:p w:rsidR="002D4DDF" w:rsidRDefault="002D4DDF" w:rsidP="002D4DDF">
      <w:pPr>
        <w:pStyle w:val="a6"/>
        <w:jc w:val="both"/>
        <w:rPr>
          <w:rFonts w:ascii="Times New Roman" w:hAnsi="Times New Roman" w:cs="Times New Roman"/>
          <w:sz w:val="24"/>
          <w:szCs w:val="24"/>
        </w:rPr>
      </w:pPr>
    </w:p>
    <w:p w:rsidR="002A0EFD" w:rsidRDefault="002A0EFD" w:rsidP="002D4DDF">
      <w:pPr>
        <w:pStyle w:val="a6"/>
        <w:jc w:val="both"/>
        <w:rPr>
          <w:rFonts w:ascii="Times New Roman" w:hAnsi="Times New Roman" w:cs="Times New Roman"/>
          <w:sz w:val="24"/>
          <w:szCs w:val="24"/>
        </w:rPr>
      </w:pPr>
    </w:p>
    <w:p w:rsidR="002A0EFD" w:rsidRDefault="002A0EFD" w:rsidP="002D4DDF">
      <w:pPr>
        <w:pStyle w:val="a6"/>
        <w:jc w:val="both"/>
        <w:rPr>
          <w:rFonts w:ascii="Times New Roman" w:hAnsi="Times New Roman" w:cs="Times New Roman"/>
          <w:sz w:val="24"/>
          <w:szCs w:val="24"/>
        </w:rPr>
      </w:pPr>
    </w:p>
    <w:p w:rsidR="002A0EFD" w:rsidRDefault="002A0EFD" w:rsidP="002D4DDF">
      <w:pPr>
        <w:pStyle w:val="a6"/>
        <w:jc w:val="both"/>
        <w:rPr>
          <w:rFonts w:ascii="Times New Roman" w:hAnsi="Times New Roman" w:cs="Times New Roman"/>
          <w:sz w:val="24"/>
          <w:szCs w:val="24"/>
        </w:rPr>
      </w:pPr>
    </w:p>
    <w:p w:rsidR="002A0EFD" w:rsidRDefault="002A0EFD" w:rsidP="002D4DDF">
      <w:pPr>
        <w:pStyle w:val="a6"/>
        <w:jc w:val="both"/>
        <w:rPr>
          <w:rFonts w:ascii="Times New Roman" w:hAnsi="Times New Roman" w:cs="Times New Roman"/>
          <w:sz w:val="24"/>
          <w:szCs w:val="24"/>
        </w:rPr>
      </w:pPr>
    </w:p>
    <w:p w:rsidR="002A0EFD" w:rsidRDefault="002A0EFD" w:rsidP="002D4DDF">
      <w:pPr>
        <w:pStyle w:val="a6"/>
        <w:jc w:val="both"/>
        <w:rPr>
          <w:rFonts w:ascii="Times New Roman" w:hAnsi="Times New Roman" w:cs="Times New Roman"/>
          <w:sz w:val="24"/>
          <w:szCs w:val="24"/>
        </w:rPr>
      </w:pPr>
    </w:p>
    <w:p w:rsidR="002A0EFD" w:rsidRDefault="002A0EFD" w:rsidP="002D4DDF">
      <w:pPr>
        <w:pStyle w:val="a6"/>
        <w:jc w:val="both"/>
        <w:rPr>
          <w:rFonts w:ascii="Times New Roman" w:hAnsi="Times New Roman" w:cs="Times New Roman"/>
          <w:sz w:val="24"/>
          <w:szCs w:val="24"/>
        </w:rPr>
      </w:pPr>
    </w:p>
    <w:p w:rsidR="002A0EFD" w:rsidRDefault="002A0EFD" w:rsidP="002D4DDF">
      <w:pPr>
        <w:pStyle w:val="a6"/>
        <w:jc w:val="both"/>
        <w:rPr>
          <w:rFonts w:ascii="Times New Roman" w:hAnsi="Times New Roman" w:cs="Times New Roman"/>
          <w:sz w:val="24"/>
          <w:szCs w:val="24"/>
        </w:rPr>
      </w:pPr>
    </w:p>
    <w:p w:rsidR="002A0EFD" w:rsidRDefault="002A0EFD" w:rsidP="002D4DDF">
      <w:pPr>
        <w:pStyle w:val="a6"/>
        <w:jc w:val="both"/>
        <w:rPr>
          <w:rFonts w:ascii="Times New Roman" w:hAnsi="Times New Roman" w:cs="Times New Roman"/>
          <w:sz w:val="24"/>
          <w:szCs w:val="24"/>
        </w:rPr>
      </w:pPr>
    </w:p>
    <w:p w:rsidR="002A0EFD" w:rsidRDefault="002A0EFD" w:rsidP="002D4DDF">
      <w:pPr>
        <w:pStyle w:val="a6"/>
        <w:jc w:val="both"/>
        <w:rPr>
          <w:rFonts w:ascii="Times New Roman" w:hAnsi="Times New Roman" w:cs="Times New Roman"/>
          <w:sz w:val="24"/>
          <w:szCs w:val="24"/>
        </w:rPr>
      </w:pPr>
    </w:p>
    <w:p w:rsidR="002A0EFD" w:rsidRDefault="002A0EFD" w:rsidP="002D4DDF">
      <w:pPr>
        <w:pStyle w:val="a6"/>
        <w:jc w:val="both"/>
        <w:rPr>
          <w:rFonts w:ascii="Times New Roman" w:hAnsi="Times New Roman" w:cs="Times New Roman"/>
          <w:sz w:val="24"/>
          <w:szCs w:val="24"/>
        </w:rPr>
      </w:pPr>
    </w:p>
    <w:p w:rsidR="00D60885" w:rsidRDefault="00D60885" w:rsidP="002D4DDF">
      <w:pPr>
        <w:pStyle w:val="a6"/>
        <w:jc w:val="both"/>
        <w:rPr>
          <w:rFonts w:ascii="Times New Roman" w:hAnsi="Times New Roman" w:cs="Times New Roman"/>
          <w:sz w:val="24"/>
          <w:szCs w:val="24"/>
        </w:rPr>
      </w:pPr>
    </w:p>
    <w:p w:rsidR="00D60885" w:rsidRDefault="00D60885" w:rsidP="002D4DDF">
      <w:pPr>
        <w:pStyle w:val="a6"/>
        <w:jc w:val="both"/>
        <w:rPr>
          <w:rFonts w:ascii="Times New Roman" w:hAnsi="Times New Roman" w:cs="Times New Roman"/>
          <w:sz w:val="24"/>
          <w:szCs w:val="24"/>
        </w:rPr>
      </w:pPr>
    </w:p>
    <w:p w:rsidR="00D60885" w:rsidRDefault="00D60885" w:rsidP="002D4DDF">
      <w:pPr>
        <w:pStyle w:val="a6"/>
        <w:jc w:val="both"/>
        <w:rPr>
          <w:rFonts w:ascii="Times New Roman" w:hAnsi="Times New Roman" w:cs="Times New Roman"/>
          <w:sz w:val="24"/>
          <w:szCs w:val="24"/>
        </w:rPr>
      </w:pPr>
    </w:p>
    <w:p w:rsidR="002A0EFD" w:rsidRDefault="002A0EFD" w:rsidP="002D4DDF">
      <w:pPr>
        <w:pStyle w:val="a6"/>
        <w:jc w:val="both"/>
        <w:rPr>
          <w:rFonts w:ascii="Times New Roman" w:hAnsi="Times New Roman" w:cs="Times New Roman"/>
          <w:sz w:val="24"/>
          <w:szCs w:val="24"/>
        </w:rPr>
      </w:pPr>
    </w:p>
    <w:p w:rsidR="002A0EFD" w:rsidRDefault="002A0EFD" w:rsidP="002D4DDF">
      <w:pPr>
        <w:pStyle w:val="a6"/>
        <w:jc w:val="both"/>
        <w:rPr>
          <w:rFonts w:ascii="Times New Roman" w:hAnsi="Times New Roman" w:cs="Times New Roman"/>
          <w:sz w:val="24"/>
          <w:szCs w:val="24"/>
        </w:rPr>
      </w:pPr>
    </w:p>
    <w:p w:rsidR="002A0EFD" w:rsidRDefault="002A0EFD" w:rsidP="002D4DDF">
      <w:pPr>
        <w:pStyle w:val="a6"/>
        <w:jc w:val="both"/>
        <w:rPr>
          <w:rFonts w:ascii="Times New Roman" w:hAnsi="Times New Roman" w:cs="Times New Roman"/>
          <w:sz w:val="24"/>
          <w:szCs w:val="24"/>
        </w:rPr>
      </w:pPr>
    </w:p>
    <w:p w:rsidR="002A0EFD" w:rsidRDefault="002A0EFD" w:rsidP="002D4DDF">
      <w:pPr>
        <w:pStyle w:val="a6"/>
        <w:jc w:val="both"/>
        <w:rPr>
          <w:rFonts w:ascii="Times New Roman" w:hAnsi="Times New Roman" w:cs="Times New Roman"/>
          <w:sz w:val="24"/>
          <w:szCs w:val="24"/>
        </w:rPr>
      </w:pPr>
    </w:p>
    <w:p w:rsidR="002A0EFD" w:rsidRDefault="002A0EFD" w:rsidP="002D4DDF">
      <w:pPr>
        <w:pStyle w:val="a6"/>
        <w:jc w:val="both"/>
        <w:rPr>
          <w:rFonts w:ascii="Times New Roman" w:hAnsi="Times New Roman" w:cs="Times New Roman"/>
          <w:sz w:val="24"/>
          <w:szCs w:val="24"/>
        </w:rPr>
      </w:pPr>
    </w:p>
    <w:p w:rsidR="002A0EFD" w:rsidRPr="002D4DDF" w:rsidRDefault="002A0EFD" w:rsidP="002D4DDF">
      <w:pPr>
        <w:pStyle w:val="a6"/>
        <w:jc w:val="both"/>
        <w:rPr>
          <w:rFonts w:ascii="Times New Roman" w:hAnsi="Times New Roman" w:cs="Times New Roman"/>
          <w:sz w:val="24"/>
          <w:szCs w:val="24"/>
        </w:rPr>
      </w:pPr>
    </w:p>
    <w:p w:rsidR="002D4DDF" w:rsidRPr="002D4DDF" w:rsidRDefault="002D4DDF" w:rsidP="002D4DDF">
      <w:pPr>
        <w:pStyle w:val="a6"/>
        <w:jc w:val="both"/>
        <w:rPr>
          <w:rFonts w:ascii="Times New Roman" w:hAnsi="Times New Roman" w:cs="Times New Roman"/>
          <w:sz w:val="24"/>
          <w:szCs w:val="24"/>
        </w:rPr>
      </w:pPr>
    </w:p>
    <w:p w:rsidR="002D4DDF" w:rsidRPr="002D4DDF" w:rsidRDefault="002D4DDF" w:rsidP="002A0EFD">
      <w:pPr>
        <w:pStyle w:val="a6"/>
        <w:jc w:val="right"/>
        <w:rPr>
          <w:rFonts w:ascii="Times New Roman" w:hAnsi="Times New Roman" w:cs="Times New Roman"/>
          <w:sz w:val="24"/>
          <w:szCs w:val="24"/>
        </w:rPr>
      </w:pPr>
      <w:r w:rsidRPr="002D4DDF">
        <w:rPr>
          <w:rFonts w:ascii="Times New Roman" w:hAnsi="Times New Roman" w:cs="Times New Roman"/>
          <w:sz w:val="24"/>
          <w:szCs w:val="24"/>
        </w:rPr>
        <w:lastRenderedPageBreak/>
        <w:t>Приложение N 6</w:t>
      </w:r>
    </w:p>
    <w:p w:rsidR="002D4DDF" w:rsidRPr="002D4DDF" w:rsidRDefault="002D4DDF" w:rsidP="002A0EFD">
      <w:pPr>
        <w:pStyle w:val="a6"/>
        <w:jc w:val="right"/>
        <w:rPr>
          <w:rFonts w:ascii="Times New Roman" w:hAnsi="Times New Roman" w:cs="Times New Roman"/>
          <w:sz w:val="24"/>
          <w:szCs w:val="24"/>
        </w:rPr>
      </w:pPr>
      <w:r w:rsidRPr="002D4DDF">
        <w:rPr>
          <w:rFonts w:ascii="Times New Roman" w:hAnsi="Times New Roman" w:cs="Times New Roman"/>
          <w:sz w:val="24"/>
          <w:szCs w:val="24"/>
        </w:rPr>
        <w:t>к Административному регламенту</w:t>
      </w:r>
    </w:p>
    <w:p w:rsidR="002D4DDF" w:rsidRPr="002D4DDF" w:rsidRDefault="002D4DDF" w:rsidP="002A0EFD">
      <w:pPr>
        <w:pStyle w:val="a6"/>
        <w:jc w:val="right"/>
        <w:rPr>
          <w:rFonts w:ascii="Times New Roman" w:hAnsi="Times New Roman" w:cs="Times New Roman"/>
          <w:sz w:val="24"/>
          <w:szCs w:val="24"/>
        </w:rPr>
      </w:pPr>
      <w:r w:rsidRPr="002D4DDF">
        <w:rPr>
          <w:rFonts w:ascii="Times New Roman" w:hAnsi="Times New Roman" w:cs="Times New Roman"/>
          <w:sz w:val="24"/>
          <w:szCs w:val="24"/>
        </w:rPr>
        <w:t>по предоставлению муниципальной услуги</w:t>
      </w:r>
    </w:p>
    <w:p w:rsidR="002D4DDF" w:rsidRPr="002D4DDF" w:rsidRDefault="002D4DDF" w:rsidP="002A0EFD">
      <w:pPr>
        <w:pStyle w:val="a6"/>
        <w:jc w:val="right"/>
        <w:rPr>
          <w:rFonts w:ascii="Times New Roman" w:hAnsi="Times New Roman" w:cs="Times New Roman"/>
          <w:sz w:val="24"/>
          <w:szCs w:val="24"/>
        </w:rPr>
      </w:pPr>
      <w:r w:rsidRPr="002D4DDF">
        <w:rPr>
          <w:rFonts w:ascii="Times New Roman" w:hAnsi="Times New Roman" w:cs="Times New Roman"/>
          <w:sz w:val="24"/>
          <w:szCs w:val="24"/>
        </w:rPr>
        <w:t>"Предоставление информации о результатах</w:t>
      </w:r>
    </w:p>
    <w:p w:rsidR="002D4DDF" w:rsidRPr="002D4DDF" w:rsidRDefault="002D4DDF" w:rsidP="002A0EFD">
      <w:pPr>
        <w:pStyle w:val="a6"/>
        <w:jc w:val="right"/>
        <w:rPr>
          <w:rFonts w:ascii="Times New Roman" w:hAnsi="Times New Roman" w:cs="Times New Roman"/>
          <w:sz w:val="24"/>
          <w:szCs w:val="24"/>
        </w:rPr>
      </w:pPr>
      <w:r w:rsidRPr="002D4DDF">
        <w:rPr>
          <w:rFonts w:ascii="Times New Roman" w:hAnsi="Times New Roman" w:cs="Times New Roman"/>
          <w:sz w:val="24"/>
          <w:szCs w:val="24"/>
        </w:rPr>
        <w:t>сданных экзаменов, тестирования и иных</w:t>
      </w:r>
    </w:p>
    <w:p w:rsidR="002D4DDF" w:rsidRPr="002D4DDF" w:rsidRDefault="002D4DDF" w:rsidP="002A0EFD">
      <w:pPr>
        <w:pStyle w:val="a6"/>
        <w:jc w:val="right"/>
        <w:rPr>
          <w:rFonts w:ascii="Times New Roman" w:hAnsi="Times New Roman" w:cs="Times New Roman"/>
          <w:sz w:val="24"/>
          <w:szCs w:val="24"/>
        </w:rPr>
      </w:pPr>
      <w:r w:rsidRPr="002D4DDF">
        <w:rPr>
          <w:rFonts w:ascii="Times New Roman" w:hAnsi="Times New Roman" w:cs="Times New Roman"/>
          <w:sz w:val="24"/>
          <w:szCs w:val="24"/>
        </w:rPr>
        <w:t>вступительных испытаний, а также о</w:t>
      </w:r>
    </w:p>
    <w:p w:rsidR="002D4DDF" w:rsidRPr="002D4DDF" w:rsidRDefault="002D4DDF" w:rsidP="002A0EFD">
      <w:pPr>
        <w:pStyle w:val="a6"/>
        <w:jc w:val="right"/>
        <w:rPr>
          <w:rFonts w:ascii="Times New Roman" w:hAnsi="Times New Roman" w:cs="Times New Roman"/>
          <w:sz w:val="24"/>
          <w:szCs w:val="24"/>
        </w:rPr>
      </w:pPr>
      <w:proofErr w:type="gramStart"/>
      <w:r w:rsidRPr="002D4DDF">
        <w:rPr>
          <w:rFonts w:ascii="Times New Roman" w:hAnsi="Times New Roman" w:cs="Times New Roman"/>
          <w:sz w:val="24"/>
          <w:szCs w:val="24"/>
        </w:rPr>
        <w:t>зачислении</w:t>
      </w:r>
      <w:proofErr w:type="gramEnd"/>
      <w:r w:rsidRPr="002D4DDF">
        <w:rPr>
          <w:rFonts w:ascii="Times New Roman" w:hAnsi="Times New Roman" w:cs="Times New Roman"/>
          <w:sz w:val="24"/>
          <w:szCs w:val="24"/>
        </w:rPr>
        <w:t xml:space="preserve"> в образовательное учреждение"</w:t>
      </w:r>
    </w:p>
    <w:p w:rsidR="002A0EFD" w:rsidRDefault="002A0EFD" w:rsidP="002A0EFD">
      <w:pPr>
        <w:pStyle w:val="a6"/>
        <w:jc w:val="center"/>
        <w:rPr>
          <w:rFonts w:ascii="Times New Roman" w:hAnsi="Times New Roman" w:cs="Times New Roman"/>
          <w:sz w:val="24"/>
          <w:szCs w:val="24"/>
        </w:rPr>
      </w:pPr>
      <w:bookmarkStart w:id="14" w:name="Par775"/>
      <w:bookmarkEnd w:id="14"/>
    </w:p>
    <w:p w:rsidR="002A0EFD" w:rsidRDefault="002A0EFD" w:rsidP="002A0EFD">
      <w:pPr>
        <w:pStyle w:val="a6"/>
        <w:jc w:val="center"/>
        <w:rPr>
          <w:rFonts w:ascii="Times New Roman" w:hAnsi="Times New Roman" w:cs="Times New Roman"/>
          <w:sz w:val="24"/>
          <w:szCs w:val="24"/>
        </w:rPr>
      </w:pPr>
    </w:p>
    <w:p w:rsidR="002D4DDF" w:rsidRPr="002D4DDF" w:rsidRDefault="002D4DDF" w:rsidP="002A0EFD">
      <w:pPr>
        <w:pStyle w:val="a6"/>
        <w:jc w:val="center"/>
        <w:rPr>
          <w:rFonts w:ascii="Times New Roman" w:hAnsi="Times New Roman" w:cs="Times New Roman"/>
          <w:sz w:val="24"/>
          <w:szCs w:val="24"/>
        </w:rPr>
      </w:pPr>
      <w:r w:rsidRPr="002D4DDF">
        <w:rPr>
          <w:rFonts w:ascii="Times New Roman" w:hAnsi="Times New Roman" w:cs="Times New Roman"/>
          <w:sz w:val="24"/>
          <w:szCs w:val="24"/>
        </w:rPr>
        <w:t>СПРАВКА</w:t>
      </w:r>
    </w:p>
    <w:p w:rsidR="002D4DDF" w:rsidRPr="002D4DDF" w:rsidRDefault="002D4DDF" w:rsidP="002A0EFD">
      <w:pPr>
        <w:pStyle w:val="a6"/>
        <w:jc w:val="center"/>
        <w:rPr>
          <w:rFonts w:ascii="Times New Roman" w:hAnsi="Times New Roman" w:cs="Times New Roman"/>
          <w:sz w:val="24"/>
          <w:szCs w:val="24"/>
        </w:rPr>
      </w:pPr>
      <w:r w:rsidRPr="002D4DDF">
        <w:rPr>
          <w:rFonts w:ascii="Times New Roman" w:hAnsi="Times New Roman" w:cs="Times New Roman"/>
          <w:sz w:val="24"/>
          <w:szCs w:val="24"/>
        </w:rPr>
        <w:t>о предоставлении информации</w:t>
      </w:r>
    </w:p>
    <w:p w:rsidR="002D4DDF" w:rsidRPr="002D4DDF" w:rsidRDefault="002D4DDF" w:rsidP="002D4DDF">
      <w:pPr>
        <w:pStyle w:val="a6"/>
        <w:jc w:val="both"/>
        <w:rPr>
          <w:rFonts w:ascii="Times New Roman" w:hAnsi="Times New Roman" w:cs="Times New Roman"/>
          <w:sz w:val="24"/>
          <w:szCs w:val="24"/>
        </w:rPr>
      </w:pP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Выдана</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_____________________________________________________________________ г. р.</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 xml:space="preserve">                                 (Ф.И.О.)</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в том, что о</w:t>
      </w:r>
      <w:proofErr w:type="gramStart"/>
      <w:r w:rsidRPr="002D4DDF">
        <w:rPr>
          <w:rFonts w:ascii="Times New Roman" w:hAnsi="Times New Roman" w:cs="Times New Roman"/>
          <w:sz w:val="24"/>
          <w:szCs w:val="24"/>
        </w:rPr>
        <w:t>н(</w:t>
      </w:r>
      <w:proofErr w:type="gramEnd"/>
      <w:r w:rsidRPr="002D4DDF">
        <w:rPr>
          <w:rFonts w:ascii="Times New Roman" w:hAnsi="Times New Roman" w:cs="Times New Roman"/>
          <w:sz w:val="24"/>
          <w:szCs w:val="24"/>
        </w:rPr>
        <w:t>а) с __________________ 20__ г. по __________________ 20__ г.</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 xml:space="preserve">                         (дата начала и окончания)</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проше</w:t>
      </w:r>
      <w:proofErr w:type="gramStart"/>
      <w:r w:rsidRPr="002D4DDF">
        <w:rPr>
          <w:rFonts w:ascii="Times New Roman" w:hAnsi="Times New Roman" w:cs="Times New Roman"/>
          <w:sz w:val="24"/>
          <w:szCs w:val="24"/>
        </w:rPr>
        <w:t>л(</w:t>
      </w:r>
      <w:proofErr w:type="gramEnd"/>
      <w:r w:rsidRPr="002D4DDF">
        <w:rPr>
          <w:rFonts w:ascii="Times New Roman" w:hAnsi="Times New Roman" w:cs="Times New Roman"/>
          <w:sz w:val="24"/>
          <w:szCs w:val="24"/>
        </w:rPr>
        <w:t>ла) вступительные испытания в форме</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___________________________________________________________________________</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 xml:space="preserve">                          (экзамен, тестирование)</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___________________________________________________________________________</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и получи</w:t>
      </w:r>
      <w:proofErr w:type="gramStart"/>
      <w:r w:rsidRPr="002D4DDF">
        <w:rPr>
          <w:rFonts w:ascii="Times New Roman" w:hAnsi="Times New Roman" w:cs="Times New Roman"/>
          <w:sz w:val="24"/>
          <w:szCs w:val="24"/>
        </w:rPr>
        <w:t>л(</w:t>
      </w:r>
      <w:proofErr w:type="gramEnd"/>
      <w:r w:rsidRPr="002D4DDF">
        <w:rPr>
          <w:rFonts w:ascii="Times New Roman" w:hAnsi="Times New Roman" w:cs="Times New Roman"/>
          <w:sz w:val="24"/>
          <w:szCs w:val="24"/>
        </w:rPr>
        <w:t>а) следующие результаты:</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___________________________________________________________________________</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 xml:space="preserve">                           (оценка, баллы, др.)</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на основании которых зачисле</w:t>
      </w:r>
      <w:proofErr w:type="gramStart"/>
      <w:r w:rsidRPr="002D4DDF">
        <w:rPr>
          <w:rFonts w:ascii="Times New Roman" w:hAnsi="Times New Roman" w:cs="Times New Roman"/>
          <w:sz w:val="24"/>
          <w:szCs w:val="24"/>
        </w:rPr>
        <w:t>н(</w:t>
      </w:r>
      <w:proofErr w:type="gramEnd"/>
      <w:r w:rsidRPr="002D4DDF">
        <w:rPr>
          <w:rFonts w:ascii="Times New Roman" w:hAnsi="Times New Roman" w:cs="Times New Roman"/>
          <w:sz w:val="24"/>
          <w:szCs w:val="24"/>
        </w:rPr>
        <w:t>а) (не зачислен(а)) в</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___________________________________________________________________________</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___________________________________________________________________________</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___________________________________________________________________________</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___________________________________________________________________________</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 xml:space="preserve">                         (наименование учреждения)</w:t>
      </w:r>
    </w:p>
    <w:p w:rsidR="002D4DDF" w:rsidRPr="002D4DDF" w:rsidRDefault="002D4DDF" w:rsidP="002D4DDF">
      <w:pPr>
        <w:pStyle w:val="a6"/>
        <w:jc w:val="both"/>
        <w:rPr>
          <w:rFonts w:ascii="Times New Roman" w:hAnsi="Times New Roman" w:cs="Times New Roman"/>
          <w:sz w:val="24"/>
          <w:szCs w:val="24"/>
        </w:rPr>
      </w:pP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Дата "___" ________________ 20__ г.</w:t>
      </w:r>
    </w:p>
    <w:p w:rsidR="002D4DDF" w:rsidRPr="002D4DDF" w:rsidRDefault="002D4DDF" w:rsidP="002D4DDF">
      <w:pPr>
        <w:pStyle w:val="a6"/>
        <w:jc w:val="both"/>
        <w:rPr>
          <w:rFonts w:ascii="Times New Roman" w:hAnsi="Times New Roman" w:cs="Times New Roman"/>
          <w:sz w:val="24"/>
          <w:szCs w:val="24"/>
        </w:rPr>
      </w:pP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Руководитель ___________________________ _______________ __________________</w:t>
      </w: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 xml:space="preserve">              (наименование учреждения)     (подпись)          Ф.И.О.</w:t>
      </w:r>
    </w:p>
    <w:p w:rsidR="002D4DDF" w:rsidRPr="002D4DDF" w:rsidRDefault="002D4DDF" w:rsidP="002D4DDF">
      <w:pPr>
        <w:pStyle w:val="a6"/>
        <w:jc w:val="both"/>
        <w:rPr>
          <w:rFonts w:ascii="Times New Roman" w:hAnsi="Times New Roman" w:cs="Times New Roman"/>
          <w:sz w:val="24"/>
          <w:szCs w:val="24"/>
        </w:rPr>
      </w:pPr>
    </w:p>
    <w:p w:rsidR="002D4DDF" w:rsidRPr="002D4DDF" w:rsidRDefault="002D4DDF" w:rsidP="002D4DDF">
      <w:pPr>
        <w:pStyle w:val="a6"/>
        <w:jc w:val="both"/>
        <w:rPr>
          <w:rFonts w:ascii="Times New Roman" w:hAnsi="Times New Roman" w:cs="Times New Roman"/>
          <w:sz w:val="24"/>
          <w:szCs w:val="24"/>
        </w:rPr>
      </w:pPr>
      <w:r w:rsidRPr="002D4DDF">
        <w:rPr>
          <w:rFonts w:ascii="Times New Roman" w:hAnsi="Times New Roman" w:cs="Times New Roman"/>
          <w:sz w:val="24"/>
          <w:szCs w:val="24"/>
        </w:rPr>
        <w:t xml:space="preserve">                        М.П.</w:t>
      </w:r>
    </w:p>
    <w:p w:rsidR="002D4DDF" w:rsidRDefault="002D4DDF" w:rsidP="002D4DDF">
      <w:pPr>
        <w:pStyle w:val="ConsPlusNormal"/>
        <w:jc w:val="both"/>
      </w:pPr>
    </w:p>
    <w:p w:rsidR="002D4DDF" w:rsidRDefault="002D4DDF" w:rsidP="002D4DDF">
      <w:pPr>
        <w:pStyle w:val="ConsPlusNormal"/>
        <w:jc w:val="both"/>
      </w:pPr>
    </w:p>
    <w:p w:rsidR="002D4DDF" w:rsidRDefault="002D4DDF" w:rsidP="002D4DDF">
      <w:pPr>
        <w:pStyle w:val="ConsPlusNormal"/>
        <w:pBdr>
          <w:top w:val="single" w:sz="6" w:space="31" w:color="auto"/>
        </w:pBdr>
        <w:spacing w:before="100" w:after="100"/>
        <w:jc w:val="both"/>
        <w:rPr>
          <w:sz w:val="2"/>
          <w:szCs w:val="2"/>
        </w:rPr>
      </w:pPr>
    </w:p>
    <w:p w:rsidR="00D33246" w:rsidRPr="00D33246" w:rsidRDefault="00D33246" w:rsidP="00D33246">
      <w:pPr>
        <w:pStyle w:val="a6"/>
        <w:jc w:val="both"/>
        <w:rPr>
          <w:rFonts w:ascii="Times New Roman" w:hAnsi="Times New Roman" w:cs="Times New Roman"/>
          <w:sz w:val="24"/>
          <w:szCs w:val="24"/>
        </w:rPr>
      </w:pPr>
    </w:p>
    <w:p w:rsidR="002A53F3" w:rsidRDefault="002A53F3" w:rsidP="00D33246">
      <w:pPr>
        <w:pStyle w:val="a6"/>
        <w:jc w:val="both"/>
        <w:rPr>
          <w:rFonts w:ascii="Times New Roman" w:hAnsi="Times New Roman" w:cs="Times New Roman"/>
          <w:sz w:val="24"/>
          <w:szCs w:val="24"/>
        </w:rPr>
      </w:pPr>
    </w:p>
    <w:p w:rsidR="008053BF" w:rsidRDefault="008053BF" w:rsidP="00D33246">
      <w:pPr>
        <w:pStyle w:val="a6"/>
        <w:jc w:val="both"/>
        <w:rPr>
          <w:rFonts w:ascii="Times New Roman" w:hAnsi="Times New Roman" w:cs="Times New Roman"/>
          <w:sz w:val="24"/>
          <w:szCs w:val="24"/>
        </w:rPr>
      </w:pPr>
    </w:p>
    <w:p w:rsidR="008053BF" w:rsidRDefault="008053BF" w:rsidP="00D33246">
      <w:pPr>
        <w:pStyle w:val="a6"/>
        <w:jc w:val="both"/>
        <w:rPr>
          <w:rFonts w:ascii="Times New Roman" w:hAnsi="Times New Roman" w:cs="Times New Roman"/>
          <w:sz w:val="24"/>
          <w:szCs w:val="24"/>
        </w:rPr>
      </w:pPr>
    </w:p>
    <w:p w:rsidR="008053BF" w:rsidRDefault="008053BF" w:rsidP="00D33246">
      <w:pPr>
        <w:pStyle w:val="a6"/>
        <w:jc w:val="both"/>
        <w:rPr>
          <w:rFonts w:ascii="Times New Roman" w:hAnsi="Times New Roman" w:cs="Times New Roman"/>
          <w:sz w:val="24"/>
          <w:szCs w:val="24"/>
        </w:rPr>
      </w:pPr>
    </w:p>
    <w:p w:rsidR="008053BF" w:rsidRDefault="008053BF" w:rsidP="00D33246">
      <w:pPr>
        <w:pStyle w:val="a6"/>
        <w:jc w:val="both"/>
        <w:rPr>
          <w:rFonts w:ascii="Times New Roman" w:hAnsi="Times New Roman" w:cs="Times New Roman"/>
          <w:sz w:val="24"/>
          <w:szCs w:val="24"/>
        </w:rPr>
      </w:pPr>
    </w:p>
    <w:p w:rsidR="008053BF" w:rsidRDefault="008053BF" w:rsidP="00D33246">
      <w:pPr>
        <w:pStyle w:val="a6"/>
        <w:jc w:val="both"/>
        <w:rPr>
          <w:rFonts w:ascii="Times New Roman" w:hAnsi="Times New Roman" w:cs="Times New Roman"/>
          <w:sz w:val="24"/>
          <w:szCs w:val="24"/>
        </w:rPr>
      </w:pPr>
    </w:p>
    <w:p w:rsidR="008053BF" w:rsidRDefault="008053BF" w:rsidP="00D33246">
      <w:pPr>
        <w:pStyle w:val="a6"/>
        <w:jc w:val="both"/>
        <w:rPr>
          <w:rFonts w:ascii="Times New Roman" w:hAnsi="Times New Roman" w:cs="Times New Roman"/>
          <w:sz w:val="24"/>
          <w:szCs w:val="24"/>
        </w:rPr>
      </w:pPr>
    </w:p>
    <w:p w:rsidR="008053BF" w:rsidRDefault="008053BF" w:rsidP="00D33246">
      <w:pPr>
        <w:pStyle w:val="a6"/>
        <w:jc w:val="both"/>
        <w:rPr>
          <w:rFonts w:ascii="Times New Roman" w:hAnsi="Times New Roman" w:cs="Times New Roman"/>
          <w:sz w:val="24"/>
          <w:szCs w:val="24"/>
        </w:rPr>
      </w:pPr>
    </w:p>
    <w:p w:rsidR="008053BF" w:rsidRDefault="008053BF" w:rsidP="00D33246">
      <w:pPr>
        <w:pStyle w:val="a6"/>
        <w:jc w:val="both"/>
        <w:rPr>
          <w:rFonts w:ascii="Times New Roman" w:hAnsi="Times New Roman" w:cs="Times New Roman"/>
          <w:sz w:val="24"/>
          <w:szCs w:val="24"/>
        </w:rPr>
      </w:pPr>
    </w:p>
    <w:p w:rsidR="008053BF" w:rsidRDefault="008053BF" w:rsidP="00D33246">
      <w:pPr>
        <w:pStyle w:val="a6"/>
        <w:jc w:val="both"/>
        <w:rPr>
          <w:rFonts w:ascii="Times New Roman" w:hAnsi="Times New Roman" w:cs="Times New Roman"/>
          <w:sz w:val="24"/>
          <w:szCs w:val="24"/>
        </w:rPr>
      </w:pPr>
    </w:p>
    <w:p w:rsidR="008053BF" w:rsidRDefault="008053BF" w:rsidP="00D33246">
      <w:pPr>
        <w:pStyle w:val="a6"/>
        <w:jc w:val="both"/>
        <w:rPr>
          <w:rFonts w:ascii="Times New Roman" w:hAnsi="Times New Roman" w:cs="Times New Roman"/>
          <w:sz w:val="24"/>
          <w:szCs w:val="24"/>
        </w:rPr>
      </w:pPr>
    </w:p>
    <w:p w:rsidR="008053BF" w:rsidRDefault="008053BF" w:rsidP="00D33246">
      <w:pPr>
        <w:pStyle w:val="a6"/>
        <w:jc w:val="both"/>
        <w:rPr>
          <w:rFonts w:ascii="Times New Roman" w:hAnsi="Times New Roman" w:cs="Times New Roman"/>
          <w:sz w:val="24"/>
          <w:szCs w:val="24"/>
        </w:rPr>
      </w:pPr>
    </w:p>
    <w:p w:rsidR="008053BF" w:rsidRDefault="008053BF" w:rsidP="008053BF">
      <w:pPr>
        <w:pStyle w:val="a6"/>
        <w:ind w:firstLine="709"/>
        <w:jc w:val="both"/>
        <w:rPr>
          <w:sz w:val="28"/>
          <w:szCs w:val="28"/>
        </w:rPr>
      </w:pPr>
    </w:p>
    <w:p w:rsidR="008053BF" w:rsidRDefault="008053BF" w:rsidP="008053BF">
      <w:pPr>
        <w:pStyle w:val="a6"/>
        <w:jc w:val="center"/>
        <w:rPr>
          <w:b/>
          <w:sz w:val="28"/>
          <w:szCs w:val="28"/>
        </w:rPr>
      </w:pPr>
      <w:r>
        <w:rPr>
          <w:b/>
          <w:sz w:val="28"/>
          <w:szCs w:val="28"/>
        </w:rPr>
        <w:lastRenderedPageBreak/>
        <w:t>ЗАКЛЮЧЕНИЕ</w:t>
      </w:r>
    </w:p>
    <w:p w:rsidR="008053BF" w:rsidRDefault="008053BF" w:rsidP="008053BF">
      <w:pPr>
        <w:pStyle w:val="a6"/>
        <w:jc w:val="center"/>
        <w:rPr>
          <w:b/>
          <w:sz w:val="28"/>
          <w:szCs w:val="28"/>
        </w:rPr>
      </w:pPr>
      <w:r>
        <w:rPr>
          <w:b/>
          <w:sz w:val="28"/>
          <w:szCs w:val="28"/>
        </w:rPr>
        <w:t>на проект административного регламента</w:t>
      </w:r>
    </w:p>
    <w:p w:rsidR="008053BF" w:rsidRDefault="008053BF" w:rsidP="008053BF">
      <w:pPr>
        <w:pStyle w:val="a6"/>
        <w:jc w:val="center"/>
        <w:rPr>
          <w:b/>
          <w:sz w:val="28"/>
          <w:szCs w:val="28"/>
        </w:rPr>
      </w:pPr>
      <w:r>
        <w:rPr>
          <w:b/>
          <w:sz w:val="28"/>
          <w:szCs w:val="28"/>
        </w:rPr>
        <w:t>предоставления муниципальной услуги / исполнения муниципальной функции</w:t>
      </w:r>
    </w:p>
    <w:p w:rsidR="008053BF" w:rsidRDefault="008053BF" w:rsidP="008053BF">
      <w:pPr>
        <w:pStyle w:val="a6"/>
        <w:jc w:val="center"/>
        <w:rPr>
          <w:b/>
          <w:sz w:val="28"/>
          <w:szCs w:val="28"/>
        </w:rPr>
      </w:pPr>
      <w:r>
        <w:rPr>
          <w:b/>
          <w:sz w:val="28"/>
          <w:szCs w:val="28"/>
        </w:rPr>
        <w:t xml:space="preserve">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p w:rsidR="008053BF" w:rsidRDefault="008053BF" w:rsidP="008053BF">
      <w:pPr>
        <w:pStyle w:val="a6"/>
        <w:jc w:val="center"/>
        <w:rPr>
          <w:b/>
          <w:szCs w:val="24"/>
        </w:rPr>
      </w:pPr>
      <w:r>
        <w:rPr>
          <w:b/>
          <w:szCs w:val="24"/>
        </w:rPr>
        <w:t xml:space="preserve"> </w:t>
      </w:r>
    </w:p>
    <w:p w:rsidR="008053BF" w:rsidRDefault="008053BF" w:rsidP="008053BF">
      <w:pPr>
        <w:pStyle w:val="a6"/>
        <w:rPr>
          <w:sz w:val="28"/>
          <w:szCs w:val="28"/>
        </w:rPr>
      </w:pPr>
      <w:r>
        <w:rPr>
          <w:sz w:val="28"/>
          <w:szCs w:val="28"/>
        </w:rPr>
        <w:t> </w:t>
      </w:r>
    </w:p>
    <w:p w:rsidR="008053BF" w:rsidRDefault="008053BF" w:rsidP="008053BF">
      <w:pPr>
        <w:pStyle w:val="a6"/>
        <w:numPr>
          <w:ilvl w:val="0"/>
          <w:numId w:val="4"/>
        </w:numPr>
        <w:jc w:val="center"/>
        <w:rPr>
          <w:b/>
          <w:sz w:val="28"/>
          <w:szCs w:val="28"/>
        </w:rPr>
      </w:pPr>
      <w:r>
        <w:rPr>
          <w:b/>
          <w:sz w:val="28"/>
          <w:szCs w:val="28"/>
        </w:rPr>
        <w:t>Общие сведения</w:t>
      </w:r>
    </w:p>
    <w:p w:rsidR="008053BF" w:rsidRDefault="008053BF" w:rsidP="008053BF">
      <w:pPr>
        <w:pStyle w:val="a6"/>
        <w:ind w:left="1429"/>
        <w:rPr>
          <w:b/>
          <w:sz w:val="28"/>
          <w:szCs w:val="28"/>
        </w:rPr>
      </w:pPr>
    </w:p>
    <w:p w:rsidR="008053BF" w:rsidRDefault="008053BF" w:rsidP="008053BF">
      <w:pPr>
        <w:pStyle w:val="a6"/>
        <w:jc w:val="both"/>
        <w:rPr>
          <w:b/>
          <w:sz w:val="28"/>
          <w:szCs w:val="28"/>
        </w:rPr>
      </w:pPr>
      <w:r>
        <w:rPr>
          <w:sz w:val="28"/>
          <w:szCs w:val="28"/>
        </w:rPr>
        <w:t xml:space="preserve">          1.1. Настоящее заключение дано  на проект административного регламента предоставления муниципальной услуги:</w:t>
      </w:r>
      <w:r>
        <w:rPr>
          <w:b/>
          <w:sz w:val="28"/>
          <w:szCs w:val="28"/>
        </w:rPr>
        <w:t xml:space="preserve">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p w:rsidR="008053BF" w:rsidRDefault="008053BF" w:rsidP="008053BF">
      <w:pPr>
        <w:pStyle w:val="a6"/>
        <w:ind w:firstLine="709"/>
        <w:jc w:val="both"/>
        <w:rPr>
          <w:sz w:val="28"/>
          <w:szCs w:val="28"/>
        </w:rPr>
      </w:pPr>
      <w:r>
        <w:rPr>
          <w:sz w:val="28"/>
          <w:szCs w:val="28"/>
        </w:rPr>
        <w:t> 1.2. Проект административного регламента разработан:    </w:t>
      </w:r>
    </w:p>
    <w:p w:rsidR="008053BF" w:rsidRDefault="008053BF" w:rsidP="008053BF">
      <w:pPr>
        <w:pStyle w:val="a6"/>
        <w:jc w:val="both"/>
        <w:rPr>
          <w:b/>
          <w:szCs w:val="24"/>
        </w:rPr>
      </w:pPr>
      <w:r>
        <w:rPr>
          <w:b/>
          <w:sz w:val="28"/>
          <w:szCs w:val="28"/>
        </w:rPr>
        <w:t>отделом  образования  администрации Клинцовского района.</w:t>
      </w:r>
    </w:p>
    <w:p w:rsidR="008053BF" w:rsidRDefault="008053BF" w:rsidP="008053BF">
      <w:pPr>
        <w:pStyle w:val="a6"/>
        <w:ind w:firstLine="709"/>
        <w:jc w:val="both"/>
        <w:rPr>
          <w:sz w:val="28"/>
          <w:szCs w:val="28"/>
        </w:rPr>
      </w:pPr>
      <w:r>
        <w:rPr>
          <w:sz w:val="28"/>
          <w:szCs w:val="28"/>
        </w:rPr>
        <w:t> 1.3. Дата проведения экспертизы – «06» февраля 2017 года.</w:t>
      </w:r>
    </w:p>
    <w:p w:rsidR="008053BF" w:rsidRDefault="008053BF" w:rsidP="008053BF">
      <w:pPr>
        <w:pStyle w:val="a6"/>
        <w:ind w:firstLine="709"/>
        <w:jc w:val="both"/>
        <w:rPr>
          <w:sz w:val="28"/>
          <w:szCs w:val="28"/>
        </w:rPr>
      </w:pPr>
      <w:r>
        <w:rPr>
          <w:sz w:val="28"/>
          <w:szCs w:val="28"/>
        </w:rPr>
        <w:t xml:space="preserve"> 1.4 </w:t>
      </w:r>
      <w:hyperlink r:id="rId32" w:history="1">
        <w:r>
          <w:rPr>
            <w:rStyle w:val="a3"/>
            <w:sz w:val="28"/>
            <w:szCs w:val="28"/>
          </w:rPr>
          <w:t>&lt;*&gt;</w:t>
        </w:r>
      </w:hyperlink>
      <w:r>
        <w:rPr>
          <w:sz w:val="28"/>
          <w:szCs w:val="28"/>
        </w:rPr>
        <w:t>. Дата проведения повторной экспертизы – «____» ____________ 20__ года.</w:t>
      </w:r>
    </w:p>
    <w:p w:rsidR="008053BF" w:rsidRDefault="008053BF" w:rsidP="008053BF">
      <w:pPr>
        <w:pStyle w:val="a6"/>
        <w:ind w:firstLine="709"/>
        <w:jc w:val="both"/>
        <w:rPr>
          <w:sz w:val="28"/>
          <w:szCs w:val="28"/>
        </w:rPr>
      </w:pPr>
      <w:r>
        <w:rPr>
          <w:sz w:val="28"/>
          <w:szCs w:val="28"/>
        </w:rPr>
        <w:t> </w:t>
      </w:r>
    </w:p>
    <w:p w:rsidR="008053BF" w:rsidRDefault="008053BF" w:rsidP="008053BF">
      <w:pPr>
        <w:pStyle w:val="a6"/>
        <w:numPr>
          <w:ilvl w:val="0"/>
          <w:numId w:val="4"/>
        </w:numPr>
        <w:jc w:val="center"/>
        <w:rPr>
          <w:b/>
          <w:sz w:val="28"/>
          <w:szCs w:val="28"/>
        </w:rPr>
      </w:pPr>
      <w:r>
        <w:rPr>
          <w:b/>
          <w:sz w:val="28"/>
          <w:szCs w:val="28"/>
        </w:rPr>
        <w:t>Результаты проведения экспертизы &lt;**&gt;</w:t>
      </w:r>
    </w:p>
    <w:p w:rsidR="008053BF" w:rsidRDefault="008053BF" w:rsidP="008053BF">
      <w:pPr>
        <w:pStyle w:val="a6"/>
        <w:ind w:left="1429"/>
        <w:rPr>
          <w:b/>
          <w:sz w:val="28"/>
          <w:szCs w:val="28"/>
        </w:rPr>
      </w:pPr>
    </w:p>
    <w:p w:rsidR="008053BF" w:rsidRDefault="008053BF" w:rsidP="008053BF">
      <w:pPr>
        <w:pStyle w:val="a6"/>
        <w:ind w:firstLine="709"/>
        <w:jc w:val="both"/>
        <w:rPr>
          <w:sz w:val="28"/>
          <w:szCs w:val="28"/>
        </w:rPr>
      </w:pPr>
      <w:r>
        <w:rPr>
          <w:sz w:val="28"/>
          <w:szCs w:val="28"/>
        </w:rPr>
        <w:t> По результатам проведенной экспертизы сообщаем следующее.</w:t>
      </w:r>
    </w:p>
    <w:p w:rsidR="008053BF" w:rsidRDefault="008053BF" w:rsidP="008053BF">
      <w:pPr>
        <w:pStyle w:val="a6"/>
        <w:ind w:firstLine="709"/>
        <w:jc w:val="both"/>
        <w:rPr>
          <w:sz w:val="28"/>
          <w:szCs w:val="28"/>
        </w:rPr>
      </w:pPr>
      <w:r>
        <w:rPr>
          <w:sz w:val="28"/>
          <w:szCs w:val="28"/>
        </w:rPr>
        <w:t> 2.1. В проекте административного регламента _</w:t>
      </w:r>
      <w:r>
        <w:rPr>
          <w:szCs w:val="24"/>
        </w:rPr>
        <w:t xml:space="preserve"> </w:t>
      </w:r>
      <w:proofErr w:type="gramStart"/>
      <w:r>
        <w:rPr>
          <w:b/>
          <w:sz w:val="28"/>
          <w:szCs w:val="28"/>
        </w:rPr>
        <w:t>предусмотрены</w:t>
      </w:r>
      <w:proofErr w:type="gramEnd"/>
      <w:r>
        <w:rPr>
          <w:sz w:val="28"/>
          <w:szCs w:val="28"/>
        </w:rPr>
        <w:t xml:space="preserve"> _</w:t>
      </w:r>
    </w:p>
    <w:p w:rsidR="008053BF" w:rsidRDefault="008053BF" w:rsidP="008053BF">
      <w:pPr>
        <w:pStyle w:val="a6"/>
        <w:ind w:firstLine="709"/>
        <w:jc w:val="both"/>
        <w:rPr>
          <w:sz w:val="28"/>
          <w:szCs w:val="28"/>
        </w:rPr>
      </w:pPr>
      <w:r>
        <w:rPr>
          <w:sz w:val="28"/>
          <w:szCs w:val="28"/>
        </w:rPr>
        <w:t>                                                                     </w:t>
      </w:r>
      <w:r>
        <w:rPr>
          <w:szCs w:val="24"/>
        </w:rPr>
        <w:t>(</w:t>
      </w:r>
      <w:proofErr w:type="gramStart"/>
      <w:r>
        <w:rPr>
          <w:szCs w:val="24"/>
        </w:rPr>
        <w:t>предусмотрены</w:t>
      </w:r>
      <w:proofErr w:type="gramEnd"/>
      <w:r>
        <w:rPr>
          <w:szCs w:val="24"/>
        </w:rPr>
        <w:t>/не  предусмотрены)</w:t>
      </w:r>
      <w:r>
        <w:rPr>
          <w:sz w:val="28"/>
          <w:szCs w:val="28"/>
        </w:rPr>
        <w:t xml:space="preserve"> положения, направленные на обеспечение повышения качества предоставления муниципальной услуги.</w:t>
      </w:r>
    </w:p>
    <w:p w:rsidR="008053BF" w:rsidRDefault="008053BF" w:rsidP="008053BF">
      <w:pPr>
        <w:pStyle w:val="a6"/>
        <w:ind w:firstLine="709"/>
        <w:jc w:val="both"/>
        <w:rPr>
          <w:sz w:val="28"/>
          <w:szCs w:val="28"/>
        </w:rPr>
      </w:pPr>
      <w:r>
        <w:rPr>
          <w:sz w:val="28"/>
          <w:szCs w:val="28"/>
        </w:rPr>
        <w:t xml:space="preserve"> 2.2. В проекте административного регламента _ </w:t>
      </w:r>
      <w:r>
        <w:rPr>
          <w:b/>
          <w:sz w:val="28"/>
          <w:szCs w:val="28"/>
        </w:rPr>
        <w:t xml:space="preserve">не </w:t>
      </w:r>
      <w:proofErr w:type="gramStart"/>
      <w:r>
        <w:rPr>
          <w:b/>
          <w:sz w:val="28"/>
          <w:szCs w:val="28"/>
        </w:rPr>
        <w:t>предусмотрены</w:t>
      </w:r>
      <w:proofErr w:type="gramEnd"/>
      <w:r>
        <w:rPr>
          <w:sz w:val="28"/>
          <w:szCs w:val="28"/>
        </w:rPr>
        <w:t xml:space="preserve"> _</w:t>
      </w:r>
    </w:p>
    <w:p w:rsidR="008053BF" w:rsidRDefault="008053BF" w:rsidP="008053BF">
      <w:pPr>
        <w:pStyle w:val="a6"/>
        <w:ind w:firstLine="709"/>
        <w:jc w:val="right"/>
        <w:rPr>
          <w:szCs w:val="24"/>
        </w:rPr>
      </w:pPr>
      <w:r>
        <w:rPr>
          <w:szCs w:val="24"/>
        </w:rPr>
        <w:t> (не предусмотрены/  предусмотрены)</w:t>
      </w:r>
    </w:p>
    <w:p w:rsidR="008053BF" w:rsidRDefault="008053BF" w:rsidP="008053BF">
      <w:pPr>
        <w:pStyle w:val="a6"/>
        <w:jc w:val="both"/>
        <w:rPr>
          <w:sz w:val="28"/>
          <w:szCs w:val="28"/>
        </w:rPr>
      </w:pPr>
      <w:r>
        <w:rPr>
          <w:sz w:val="28"/>
          <w:szCs w:val="28"/>
        </w:rPr>
        <w:t>положения, не соответствующие федеральному и областному законодательству, а также ограничения в части реализации прав, свобод и законных интересов физических и юридических лиц.</w:t>
      </w:r>
    </w:p>
    <w:p w:rsidR="008053BF" w:rsidRDefault="008053BF" w:rsidP="008053BF">
      <w:pPr>
        <w:pStyle w:val="a6"/>
        <w:ind w:firstLine="709"/>
        <w:jc w:val="both"/>
        <w:rPr>
          <w:sz w:val="28"/>
          <w:szCs w:val="28"/>
        </w:rPr>
      </w:pPr>
      <w:r>
        <w:rPr>
          <w:sz w:val="28"/>
          <w:szCs w:val="28"/>
        </w:rPr>
        <w:t> 2.3. Проект административного регламента __</w:t>
      </w:r>
      <w:r>
        <w:rPr>
          <w:szCs w:val="24"/>
        </w:rPr>
        <w:t xml:space="preserve"> </w:t>
      </w:r>
      <w:r>
        <w:rPr>
          <w:b/>
          <w:sz w:val="28"/>
          <w:szCs w:val="28"/>
        </w:rPr>
        <w:t>соответствует</w:t>
      </w:r>
      <w:r>
        <w:rPr>
          <w:sz w:val="28"/>
          <w:szCs w:val="28"/>
        </w:rPr>
        <w:t xml:space="preserve"> __</w:t>
      </w:r>
    </w:p>
    <w:p w:rsidR="008053BF" w:rsidRDefault="008053BF" w:rsidP="008053BF">
      <w:pPr>
        <w:pStyle w:val="a6"/>
        <w:ind w:firstLine="709"/>
        <w:jc w:val="right"/>
        <w:rPr>
          <w:szCs w:val="24"/>
        </w:rPr>
      </w:pPr>
      <w:r>
        <w:rPr>
          <w:szCs w:val="24"/>
        </w:rPr>
        <w:t> (</w:t>
      </w:r>
      <w:proofErr w:type="gramStart"/>
      <w:r>
        <w:rPr>
          <w:szCs w:val="24"/>
        </w:rPr>
        <w:t>соответствует</w:t>
      </w:r>
      <w:proofErr w:type="gramEnd"/>
      <w:r>
        <w:rPr>
          <w:szCs w:val="24"/>
        </w:rPr>
        <w:t>/не соответствует)</w:t>
      </w:r>
    </w:p>
    <w:p w:rsidR="008053BF" w:rsidRDefault="008053BF" w:rsidP="008053BF">
      <w:pPr>
        <w:pStyle w:val="a6"/>
        <w:jc w:val="both"/>
        <w:rPr>
          <w:sz w:val="28"/>
          <w:szCs w:val="28"/>
        </w:rPr>
      </w:pPr>
      <w:r>
        <w:rPr>
          <w:sz w:val="28"/>
          <w:szCs w:val="28"/>
        </w:rPr>
        <w:t>требованиям, предъявляемым к структуре административного регламента.</w:t>
      </w:r>
    </w:p>
    <w:p w:rsidR="008053BF" w:rsidRDefault="008053BF" w:rsidP="008053BF">
      <w:pPr>
        <w:pStyle w:val="a6"/>
        <w:ind w:firstLine="709"/>
        <w:jc w:val="both"/>
        <w:rPr>
          <w:sz w:val="28"/>
          <w:szCs w:val="28"/>
        </w:rPr>
      </w:pPr>
      <w:r>
        <w:rPr>
          <w:sz w:val="28"/>
          <w:szCs w:val="28"/>
        </w:rPr>
        <w:t> 2.4. Порядок разработки проекта административного регламента</w:t>
      </w:r>
      <w:r>
        <w:rPr>
          <w:sz w:val="28"/>
          <w:szCs w:val="28"/>
          <w:u w:val="single"/>
        </w:rPr>
        <w:t xml:space="preserve"> </w:t>
      </w:r>
      <w:r>
        <w:rPr>
          <w:sz w:val="28"/>
          <w:szCs w:val="28"/>
        </w:rPr>
        <w:t>_</w:t>
      </w:r>
      <w:r>
        <w:rPr>
          <w:szCs w:val="24"/>
        </w:rPr>
        <w:t xml:space="preserve"> </w:t>
      </w:r>
      <w:r>
        <w:rPr>
          <w:b/>
          <w:sz w:val="28"/>
          <w:szCs w:val="28"/>
        </w:rPr>
        <w:t>соблюден</w:t>
      </w:r>
      <w:r>
        <w:rPr>
          <w:sz w:val="28"/>
          <w:szCs w:val="28"/>
        </w:rPr>
        <w:t xml:space="preserve"> __.</w:t>
      </w:r>
      <w:r>
        <w:rPr>
          <w:sz w:val="28"/>
          <w:szCs w:val="28"/>
          <w:u w:val="single"/>
        </w:rPr>
        <w:t xml:space="preserve"> </w:t>
      </w:r>
    </w:p>
    <w:p w:rsidR="008053BF" w:rsidRDefault="008053BF" w:rsidP="008053BF">
      <w:pPr>
        <w:pStyle w:val="a6"/>
        <w:rPr>
          <w:szCs w:val="24"/>
        </w:rPr>
      </w:pPr>
      <w:r>
        <w:rPr>
          <w:szCs w:val="24"/>
        </w:rPr>
        <w:t>(</w:t>
      </w:r>
      <w:proofErr w:type="gramStart"/>
      <w:r>
        <w:rPr>
          <w:szCs w:val="24"/>
        </w:rPr>
        <w:t>соблюден</w:t>
      </w:r>
      <w:proofErr w:type="gramEnd"/>
      <w:r>
        <w:rPr>
          <w:szCs w:val="24"/>
        </w:rPr>
        <w:t>/ не соблюден)</w:t>
      </w:r>
    </w:p>
    <w:p w:rsidR="008053BF" w:rsidRDefault="008053BF" w:rsidP="008053BF">
      <w:pPr>
        <w:pStyle w:val="a6"/>
        <w:ind w:firstLine="709"/>
        <w:jc w:val="both"/>
        <w:rPr>
          <w:sz w:val="28"/>
          <w:szCs w:val="28"/>
        </w:rPr>
      </w:pPr>
      <w:r>
        <w:rPr>
          <w:sz w:val="28"/>
          <w:szCs w:val="28"/>
        </w:rPr>
        <w:t> 2.5. Принятие, внесение изменений в муниципальные правовые акты, регламентирующие предоставление соответствующей муниципальной услуги, либо их отмена                                   __</w:t>
      </w:r>
      <w:r>
        <w:rPr>
          <w:szCs w:val="24"/>
        </w:rPr>
        <w:t xml:space="preserve"> </w:t>
      </w:r>
      <w:r>
        <w:rPr>
          <w:b/>
          <w:sz w:val="28"/>
          <w:szCs w:val="28"/>
        </w:rPr>
        <w:t>не требуется</w:t>
      </w:r>
      <w:r>
        <w:rPr>
          <w:sz w:val="28"/>
          <w:szCs w:val="28"/>
        </w:rPr>
        <w:t xml:space="preserve"> ___.</w:t>
      </w:r>
    </w:p>
    <w:p w:rsidR="008053BF" w:rsidRDefault="008053BF" w:rsidP="008053BF">
      <w:pPr>
        <w:pStyle w:val="a6"/>
        <w:ind w:firstLine="709"/>
        <w:jc w:val="both"/>
        <w:rPr>
          <w:szCs w:val="24"/>
        </w:rPr>
      </w:pPr>
      <w:r>
        <w:rPr>
          <w:szCs w:val="24"/>
        </w:rPr>
        <w:t xml:space="preserve">                                                                              (не </w:t>
      </w:r>
      <w:proofErr w:type="gramStart"/>
      <w:r>
        <w:rPr>
          <w:szCs w:val="24"/>
        </w:rPr>
        <w:t>требуется</w:t>
      </w:r>
      <w:proofErr w:type="gramEnd"/>
      <w:r>
        <w:rPr>
          <w:szCs w:val="24"/>
        </w:rPr>
        <w:t>/требуется)</w:t>
      </w:r>
    </w:p>
    <w:p w:rsidR="008053BF" w:rsidRDefault="008053BF" w:rsidP="008053BF">
      <w:pPr>
        <w:pStyle w:val="a6"/>
        <w:ind w:firstLine="709"/>
        <w:jc w:val="both"/>
        <w:rPr>
          <w:sz w:val="28"/>
          <w:szCs w:val="28"/>
        </w:rPr>
      </w:pPr>
      <w:r>
        <w:rPr>
          <w:sz w:val="28"/>
          <w:szCs w:val="28"/>
        </w:rPr>
        <w:t> 2.6. В проекте административного регламента ________-__________</w:t>
      </w:r>
    </w:p>
    <w:p w:rsidR="008053BF" w:rsidRDefault="008053BF" w:rsidP="008053BF">
      <w:pPr>
        <w:pStyle w:val="a6"/>
        <w:ind w:firstLine="709"/>
        <w:jc w:val="right"/>
        <w:rPr>
          <w:szCs w:val="24"/>
        </w:rPr>
      </w:pPr>
      <w:r>
        <w:rPr>
          <w:szCs w:val="24"/>
        </w:rPr>
        <w:t> (</w:t>
      </w:r>
      <w:proofErr w:type="gramStart"/>
      <w:r>
        <w:rPr>
          <w:szCs w:val="24"/>
        </w:rPr>
        <w:t>учтены</w:t>
      </w:r>
      <w:proofErr w:type="gramEnd"/>
      <w:r>
        <w:rPr>
          <w:szCs w:val="24"/>
        </w:rPr>
        <w:t>/не учтены)</w:t>
      </w:r>
    </w:p>
    <w:p w:rsidR="008053BF" w:rsidRDefault="008053BF" w:rsidP="008053BF">
      <w:pPr>
        <w:pStyle w:val="a6"/>
        <w:jc w:val="both"/>
        <w:rPr>
          <w:sz w:val="28"/>
          <w:szCs w:val="28"/>
        </w:rPr>
      </w:pPr>
      <w:r>
        <w:rPr>
          <w:sz w:val="28"/>
          <w:szCs w:val="28"/>
        </w:rPr>
        <w:lastRenderedPageBreak/>
        <w:t>результаты независимой экспертизы по проекту административного регламента.</w:t>
      </w:r>
    </w:p>
    <w:p w:rsidR="008053BF" w:rsidRDefault="008053BF" w:rsidP="008053BF">
      <w:pPr>
        <w:pStyle w:val="a6"/>
        <w:ind w:firstLine="709"/>
        <w:jc w:val="both"/>
        <w:rPr>
          <w:sz w:val="28"/>
          <w:szCs w:val="28"/>
        </w:rPr>
      </w:pPr>
      <w:r>
        <w:rPr>
          <w:sz w:val="28"/>
          <w:szCs w:val="28"/>
        </w:rPr>
        <w:t xml:space="preserve"> 2.7. Иные недостатки ______ </w:t>
      </w:r>
      <w:r>
        <w:rPr>
          <w:b/>
          <w:sz w:val="28"/>
          <w:szCs w:val="28"/>
        </w:rPr>
        <w:t>не выявлено</w:t>
      </w:r>
      <w:r>
        <w:rPr>
          <w:sz w:val="28"/>
          <w:szCs w:val="28"/>
        </w:rPr>
        <w:t xml:space="preserve"> ______.</w:t>
      </w:r>
    </w:p>
    <w:p w:rsidR="008053BF" w:rsidRDefault="008053BF" w:rsidP="008053BF">
      <w:pPr>
        <w:pStyle w:val="a6"/>
        <w:ind w:firstLine="709"/>
        <w:jc w:val="both"/>
        <w:rPr>
          <w:sz w:val="28"/>
          <w:szCs w:val="28"/>
        </w:rPr>
      </w:pPr>
      <w:r>
        <w:rPr>
          <w:sz w:val="28"/>
          <w:szCs w:val="28"/>
        </w:rPr>
        <w:t> </w:t>
      </w:r>
    </w:p>
    <w:p w:rsidR="008053BF" w:rsidRDefault="008053BF" w:rsidP="008053BF">
      <w:pPr>
        <w:pStyle w:val="a6"/>
        <w:ind w:firstLine="709"/>
        <w:jc w:val="center"/>
        <w:rPr>
          <w:b/>
          <w:sz w:val="28"/>
          <w:szCs w:val="28"/>
        </w:rPr>
      </w:pPr>
      <w:r>
        <w:rPr>
          <w:b/>
          <w:sz w:val="28"/>
          <w:szCs w:val="28"/>
        </w:rPr>
        <w:t>III. Выводы по результатам проведения экспертизы</w:t>
      </w:r>
    </w:p>
    <w:p w:rsidR="008053BF" w:rsidRDefault="008053BF" w:rsidP="008053BF">
      <w:pPr>
        <w:pStyle w:val="a6"/>
        <w:ind w:firstLine="709"/>
        <w:jc w:val="both"/>
        <w:rPr>
          <w:sz w:val="28"/>
          <w:szCs w:val="28"/>
        </w:rPr>
      </w:pPr>
      <w:r>
        <w:rPr>
          <w:sz w:val="28"/>
          <w:szCs w:val="28"/>
        </w:rPr>
        <w:t> </w:t>
      </w:r>
    </w:p>
    <w:p w:rsidR="008053BF" w:rsidRDefault="008053BF" w:rsidP="008053BF">
      <w:pPr>
        <w:pStyle w:val="a6"/>
        <w:ind w:firstLine="709"/>
        <w:jc w:val="both"/>
        <w:rPr>
          <w:sz w:val="28"/>
          <w:szCs w:val="28"/>
        </w:rPr>
      </w:pPr>
      <w:r>
        <w:rPr>
          <w:sz w:val="28"/>
          <w:szCs w:val="28"/>
        </w:rPr>
        <w:t xml:space="preserve"> 3.1. Проект административного регламента предоставления муниципальной услуги </w:t>
      </w:r>
      <w:r>
        <w:rPr>
          <w:b/>
          <w:sz w:val="28"/>
          <w:szCs w:val="28"/>
        </w:rPr>
        <w:t>рекомендуется к принятию</w:t>
      </w:r>
      <w:r>
        <w:rPr>
          <w:sz w:val="28"/>
          <w:szCs w:val="28"/>
        </w:rPr>
        <w:t>.</w:t>
      </w:r>
    </w:p>
    <w:p w:rsidR="008053BF" w:rsidRDefault="008053BF" w:rsidP="008053BF">
      <w:pPr>
        <w:pStyle w:val="a6"/>
        <w:ind w:firstLine="709"/>
        <w:jc w:val="both"/>
        <w:rPr>
          <w:sz w:val="28"/>
          <w:szCs w:val="28"/>
        </w:rPr>
      </w:pPr>
      <w:r>
        <w:rPr>
          <w:sz w:val="28"/>
          <w:szCs w:val="28"/>
        </w:rPr>
        <w:t xml:space="preserve"> 3.2 </w:t>
      </w:r>
      <w:hyperlink r:id="rId33" w:history="1">
        <w:r>
          <w:rPr>
            <w:rStyle w:val="a3"/>
            <w:sz w:val="28"/>
            <w:szCs w:val="28"/>
          </w:rPr>
          <w:t>&lt;*&gt;</w:t>
        </w:r>
      </w:hyperlink>
      <w:r>
        <w:rPr>
          <w:sz w:val="28"/>
          <w:szCs w:val="28"/>
        </w:rPr>
        <w:t>. По результатам проведения повторной экспертизы замечания заключения ___________.</w:t>
      </w:r>
    </w:p>
    <w:p w:rsidR="008053BF" w:rsidRDefault="008053BF" w:rsidP="008053BF">
      <w:pPr>
        <w:pStyle w:val="a6"/>
        <w:ind w:firstLine="709"/>
        <w:jc w:val="both"/>
        <w:rPr>
          <w:szCs w:val="24"/>
        </w:rPr>
      </w:pPr>
      <w:r>
        <w:rPr>
          <w:sz w:val="28"/>
          <w:szCs w:val="28"/>
        </w:rPr>
        <w:t xml:space="preserve">           </w:t>
      </w:r>
      <w:r>
        <w:rPr>
          <w:szCs w:val="24"/>
        </w:rPr>
        <w:t>(</w:t>
      </w:r>
      <w:proofErr w:type="gramStart"/>
      <w:r>
        <w:rPr>
          <w:szCs w:val="24"/>
        </w:rPr>
        <w:t>учтены</w:t>
      </w:r>
      <w:proofErr w:type="gramEnd"/>
      <w:r>
        <w:rPr>
          <w:szCs w:val="24"/>
        </w:rPr>
        <w:t>/не учтены)</w:t>
      </w:r>
    </w:p>
    <w:p w:rsidR="008053BF" w:rsidRDefault="008053BF" w:rsidP="008053BF">
      <w:pPr>
        <w:pStyle w:val="a6"/>
        <w:ind w:firstLine="709"/>
        <w:jc w:val="both"/>
        <w:rPr>
          <w:szCs w:val="24"/>
        </w:rPr>
      </w:pPr>
    </w:p>
    <w:p w:rsidR="008053BF" w:rsidRDefault="008053BF" w:rsidP="008053BF">
      <w:pPr>
        <w:pStyle w:val="a6"/>
        <w:ind w:firstLine="709"/>
        <w:jc w:val="both"/>
        <w:rPr>
          <w:b/>
          <w:szCs w:val="24"/>
        </w:rPr>
      </w:pPr>
    </w:p>
    <w:p w:rsidR="008053BF" w:rsidRDefault="008053BF" w:rsidP="008053BF">
      <w:pPr>
        <w:pStyle w:val="a6"/>
        <w:ind w:firstLine="709"/>
        <w:jc w:val="both"/>
        <w:rPr>
          <w:sz w:val="28"/>
          <w:szCs w:val="28"/>
        </w:rPr>
      </w:pPr>
      <w:r>
        <w:rPr>
          <w:sz w:val="28"/>
          <w:szCs w:val="28"/>
        </w:rPr>
        <w:t> </w:t>
      </w:r>
    </w:p>
    <w:p w:rsidR="008053BF" w:rsidRDefault="008053BF" w:rsidP="008053BF">
      <w:pPr>
        <w:pStyle w:val="a6"/>
        <w:jc w:val="both"/>
        <w:rPr>
          <w:sz w:val="28"/>
          <w:szCs w:val="28"/>
        </w:rPr>
      </w:pPr>
      <w:r>
        <w:rPr>
          <w:sz w:val="28"/>
          <w:szCs w:val="28"/>
        </w:rPr>
        <w:t xml:space="preserve">Ведущий специалист юридического отдела </w:t>
      </w:r>
    </w:p>
    <w:p w:rsidR="008053BF" w:rsidRPr="00785669" w:rsidRDefault="008053BF" w:rsidP="008053BF">
      <w:pPr>
        <w:pStyle w:val="a6"/>
        <w:jc w:val="both"/>
        <w:rPr>
          <w:sz w:val="28"/>
          <w:szCs w:val="28"/>
        </w:rPr>
      </w:pPr>
      <w:r>
        <w:rPr>
          <w:sz w:val="28"/>
          <w:szCs w:val="28"/>
        </w:rPr>
        <w:t>администрации Клинцовского района</w:t>
      </w:r>
      <w:r w:rsidRPr="00785669">
        <w:rPr>
          <w:sz w:val="28"/>
          <w:szCs w:val="28"/>
        </w:rPr>
        <w:t xml:space="preserve">          _________ </w:t>
      </w:r>
      <w:r>
        <w:rPr>
          <w:sz w:val="28"/>
          <w:szCs w:val="28"/>
        </w:rPr>
        <w:t xml:space="preserve">    Чуйко С.В.</w:t>
      </w:r>
    </w:p>
    <w:p w:rsidR="008053BF" w:rsidRDefault="008053BF" w:rsidP="008053BF">
      <w:pPr>
        <w:pStyle w:val="a6"/>
        <w:ind w:firstLine="709"/>
        <w:jc w:val="both"/>
        <w:rPr>
          <w:szCs w:val="24"/>
        </w:rPr>
      </w:pPr>
      <w:r>
        <w:rPr>
          <w:sz w:val="28"/>
          <w:szCs w:val="28"/>
        </w:rPr>
        <w:t xml:space="preserve"> </w:t>
      </w:r>
    </w:p>
    <w:p w:rsidR="008053BF" w:rsidRDefault="008053BF" w:rsidP="008053BF">
      <w:pPr>
        <w:pStyle w:val="a6"/>
        <w:ind w:firstLine="709"/>
        <w:jc w:val="both"/>
        <w:rPr>
          <w:sz w:val="28"/>
          <w:szCs w:val="28"/>
        </w:rPr>
      </w:pPr>
    </w:p>
    <w:p w:rsidR="008053BF" w:rsidRDefault="008053BF" w:rsidP="008053BF">
      <w:pPr>
        <w:pStyle w:val="a6"/>
        <w:ind w:firstLine="709"/>
        <w:jc w:val="both"/>
        <w:rPr>
          <w:b/>
          <w:sz w:val="28"/>
          <w:szCs w:val="28"/>
        </w:rPr>
      </w:pPr>
      <w:r>
        <w:rPr>
          <w:b/>
          <w:sz w:val="28"/>
          <w:szCs w:val="28"/>
        </w:rPr>
        <w:t> --------------------------------</w:t>
      </w:r>
    </w:p>
    <w:p w:rsidR="008053BF" w:rsidRDefault="008053BF" w:rsidP="008053BF">
      <w:pPr>
        <w:pStyle w:val="a6"/>
        <w:ind w:firstLine="709"/>
        <w:jc w:val="both"/>
        <w:rPr>
          <w:sz w:val="28"/>
          <w:szCs w:val="28"/>
        </w:rPr>
      </w:pPr>
      <w:r>
        <w:rPr>
          <w:sz w:val="28"/>
          <w:szCs w:val="28"/>
        </w:rPr>
        <w:t> &lt;*&gt; Указывается при составлении отрицательного заключения.</w:t>
      </w:r>
    </w:p>
    <w:p w:rsidR="008053BF" w:rsidRDefault="008053BF" w:rsidP="008053BF">
      <w:pPr>
        <w:pStyle w:val="a6"/>
        <w:ind w:firstLine="709"/>
        <w:jc w:val="both"/>
        <w:rPr>
          <w:sz w:val="28"/>
          <w:szCs w:val="28"/>
        </w:rPr>
      </w:pPr>
      <w:r>
        <w:rPr>
          <w:sz w:val="28"/>
          <w:szCs w:val="28"/>
        </w:rPr>
        <w:t> &lt;**&gt; В разделе II заключения указывается обоснование при составлении отрицательного заключения.</w:t>
      </w:r>
    </w:p>
    <w:p w:rsidR="008053BF" w:rsidRDefault="008053BF" w:rsidP="008053BF">
      <w:pPr>
        <w:pStyle w:val="a6"/>
        <w:ind w:firstLine="709"/>
        <w:jc w:val="both"/>
        <w:rPr>
          <w:sz w:val="28"/>
          <w:szCs w:val="28"/>
        </w:rPr>
      </w:pPr>
      <w:r>
        <w:rPr>
          <w:sz w:val="28"/>
          <w:szCs w:val="28"/>
        </w:rPr>
        <w:t> </w:t>
      </w:r>
    </w:p>
    <w:p w:rsidR="008053BF" w:rsidRDefault="008053BF" w:rsidP="008053BF">
      <w:pPr>
        <w:pStyle w:val="a6"/>
        <w:ind w:firstLine="709"/>
        <w:jc w:val="both"/>
        <w:rPr>
          <w:sz w:val="28"/>
          <w:szCs w:val="28"/>
        </w:rPr>
      </w:pPr>
    </w:p>
    <w:p w:rsidR="008053BF" w:rsidRDefault="008053BF" w:rsidP="008053BF">
      <w:pPr>
        <w:pStyle w:val="a6"/>
        <w:ind w:firstLine="709"/>
        <w:jc w:val="both"/>
        <w:rPr>
          <w:sz w:val="28"/>
          <w:szCs w:val="28"/>
        </w:rPr>
      </w:pPr>
    </w:p>
    <w:p w:rsidR="008053BF" w:rsidRDefault="008053BF" w:rsidP="008053BF">
      <w:pPr>
        <w:pStyle w:val="a6"/>
        <w:ind w:firstLine="709"/>
        <w:jc w:val="both"/>
        <w:rPr>
          <w:sz w:val="28"/>
          <w:szCs w:val="28"/>
        </w:rPr>
      </w:pPr>
    </w:p>
    <w:p w:rsidR="008053BF" w:rsidRDefault="008053BF" w:rsidP="008053BF">
      <w:pPr>
        <w:pStyle w:val="a6"/>
        <w:ind w:firstLine="709"/>
        <w:jc w:val="both"/>
        <w:rPr>
          <w:sz w:val="28"/>
          <w:szCs w:val="28"/>
        </w:rPr>
      </w:pPr>
    </w:p>
    <w:p w:rsidR="008053BF" w:rsidRPr="00D33246" w:rsidRDefault="008053BF" w:rsidP="00D33246">
      <w:pPr>
        <w:pStyle w:val="a6"/>
        <w:jc w:val="both"/>
        <w:rPr>
          <w:rFonts w:ascii="Times New Roman" w:hAnsi="Times New Roman" w:cs="Times New Roman"/>
          <w:sz w:val="24"/>
          <w:szCs w:val="24"/>
        </w:rPr>
      </w:pPr>
    </w:p>
    <w:sectPr w:rsidR="008053BF" w:rsidRPr="00D33246" w:rsidSect="00D60885">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34DCE"/>
    <w:multiLevelType w:val="hybridMultilevel"/>
    <w:tmpl w:val="2AD81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D91965"/>
    <w:multiLevelType w:val="hybridMultilevel"/>
    <w:tmpl w:val="F71C83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D5A179B"/>
    <w:multiLevelType w:val="hybridMultilevel"/>
    <w:tmpl w:val="C4BAC41E"/>
    <w:lvl w:ilvl="0" w:tplc="C2C0BDA4">
      <w:start w:val="1"/>
      <w:numFmt w:val="upperRoman"/>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0D5A"/>
    <w:rsid w:val="001C2EC5"/>
    <w:rsid w:val="002232D8"/>
    <w:rsid w:val="0028230A"/>
    <w:rsid w:val="002A0EFD"/>
    <w:rsid w:val="002A485A"/>
    <w:rsid w:val="002A53F3"/>
    <w:rsid w:val="002D4DDF"/>
    <w:rsid w:val="00324F0F"/>
    <w:rsid w:val="00334499"/>
    <w:rsid w:val="00337832"/>
    <w:rsid w:val="0045456B"/>
    <w:rsid w:val="00456697"/>
    <w:rsid w:val="005B77BC"/>
    <w:rsid w:val="006A4F76"/>
    <w:rsid w:val="006B36E7"/>
    <w:rsid w:val="0071542D"/>
    <w:rsid w:val="00730D5A"/>
    <w:rsid w:val="00733EB8"/>
    <w:rsid w:val="0078256B"/>
    <w:rsid w:val="007F7493"/>
    <w:rsid w:val="008053BF"/>
    <w:rsid w:val="009D3633"/>
    <w:rsid w:val="00D24C97"/>
    <w:rsid w:val="00D33246"/>
    <w:rsid w:val="00D60885"/>
    <w:rsid w:val="00E702CD"/>
    <w:rsid w:val="00F14223"/>
    <w:rsid w:val="00F7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EB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EB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733EB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uiPriority w:val="99"/>
    <w:rsid w:val="00733EB8"/>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styleId="a3">
    <w:name w:val="Hyperlink"/>
    <w:basedOn w:val="a0"/>
    <w:unhideWhenUsed/>
    <w:rsid w:val="00733EB8"/>
    <w:rPr>
      <w:color w:val="0000FF"/>
      <w:u w:val="single"/>
    </w:rPr>
  </w:style>
  <w:style w:type="paragraph" w:styleId="a4">
    <w:name w:val="Balloon Text"/>
    <w:basedOn w:val="a"/>
    <w:link w:val="a5"/>
    <w:uiPriority w:val="99"/>
    <w:semiHidden/>
    <w:unhideWhenUsed/>
    <w:rsid w:val="00733E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3EB8"/>
    <w:rPr>
      <w:rFonts w:ascii="Tahoma" w:eastAsiaTheme="minorEastAsia" w:hAnsi="Tahoma" w:cs="Tahoma"/>
      <w:sz w:val="16"/>
      <w:szCs w:val="16"/>
      <w:lang w:eastAsia="ru-RU"/>
    </w:rPr>
  </w:style>
  <w:style w:type="paragraph" w:styleId="a6">
    <w:name w:val="No Spacing"/>
    <w:uiPriority w:val="1"/>
    <w:qFormat/>
    <w:rsid w:val="00D33246"/>
    <w:pPr>
      <w:spacing w:after="0" w:line="240" w:lineRule="auto"/>
    </w:pPr>
    <w:rPr>
      <w:rFonts w:eastAsiaTheme="minorEastAsia"/>
      <w:lang w:eastAsia="ru-RU"/>
    </w:rPr>
  </w:style>
  <w:style w:type="paragraph" w:customStyle="1" w:styleId="ConsPlusNonformat">
    <w:name w:val="ConsPlusNonformat"/>
    <w:rsid w:val="002D4DD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2">
    <w:name w:val="Body Text Indent 2"/>
    <w:basedOn w:val="a"/>
    <w:link w:val="20"/>
    <w:unhideWhenUsed/>
    <w:rsid w:val="0071542D"/>
    <w:pPr>
      <w:spacing w:after="0" w:line="240" w:lineRule="auto"/>
      <w:ind w:firstLine="540"/>
      <w:jc w:val="both"/>
    </w:pPr>
    <w:rPr>
      <w:rFonts w:ascii="Courier New" w:eastAsia="Times New Roman" w:hAnsi="Courier New" w:cs="Times New Roman"/>
      <w:sz w:val="24"/>
      <w:szCs w:val="24"/>
    </w:rPr>
  </w:style>
  <w:style w:type="character" w:customStyle="1" w:styleId="20">
    <w:name w:val="Основной текст с отступом 2 Знак"/>
    <w:basedOn w:val="a0"/>
    <w:link w:val="2"/>
    <w:rsid w:val="0071542D"/>
    <w:rPr>
      <w:rFonts w:ascii="Courier New" w:eastAsia="Times New Roman" w:hAnsi="Courier New" w:cs="Times New Roman"/>
      <w:sz w:val="24"/>
      <w:szCs w:val="24"/>
      <w:lang w:eastAsia="ru-RU"/>
    </w:rPr>
  </w:style>
  <w:style w:type="table" w:styleId="a7">
    <w:name w:val="Table Grid"/>
    <w:basedOn w:val="a1"/>
    <w:rsid w:val="007154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EB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EB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733EB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uiPriority w:val="99"/>
    <w:rsid w:val="00733EB8"/>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styleId="a3">
    <w:name w:val="Hyperlink"/>
    <w:basedOn w:val="a0"/>
    <w:uiPriority w:val="99"/>
    <w:semiHidden/>
    <w:unhideWhenUsed/>
    <w:rsid w:val="00733EB8"/>
    <w:rPr>
      <w:color w:val="0000FF"/>
      <w:u w:val="single"/>
    </w:rPr>
  </w:style>
  <w:style w:type="paragraph" w:styleId="a4">
    <w:name w:val="Balloon Text"/>
    <w:basedOn w:val="a"/>
    <w:link w:val="a5"/>
    <w:uiPriority w:val="99"/>
    <w:semiHidden/>
    <w:unhideWhenUsed/>
    <w:rsid w:val="00733E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3EB8"/>
    <w:rPr>
      <w:rFonts w:ascii="Tahoma" w:eastAsiaTheme="minorEastAsia" w:hAnsi="Tahoma" w:cs="Tahoma"/>
      <w:sz w:val="16"/>
      <w:szCs w:val="16"/>
      <w:lang w:eastAsia="ru-RU"/>
    </w:rPr>
  </w:style>
  <w:style w:type="paragraph" w:styleId="a6">
    <w:name w:val="No Spacing"/>
    <w:uiPriority w:val="1"/>
    <w:qFormat/>
    <w:rsid w:val="00D33246"/>
    <w:pPr>
      <w:spacing w:after="0" w:line="240" w:lineRule="auto"/>
    </w:pPr>
    <w:rPr>
      <w:rFonts w:eastAsiaTheme="minorEastAsia"/>
      <w:lang w:eastAsia="ru-RU"/>
    </w:rPr>
  </w:style>
  <w:style w:type="paragraph" w:customStyle="1" w:styleId="ConsPlusNonformat">
    <w:name w:val="ConsPlusNonformat"/>
    <w:rsid w:val="002D4DD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2">
    <w:name w:val="Body Text Indent 2"/>
    <w:basedOn w:val="a"/>
    <w:link w:val="20"/>
    <w:unhideWhenUsed/>
    <w:rsid w:val="0071542D"/>
    <w:pPr>
      <w:spacing w:after="0" w:line="240" w:lineRule="auto"/>
      <w:ind w:firstLine="540"/>
      <w:jc w:val="both"/>
    </w:pPr>
    <w:rPr>
      <w:rFonts w:ascii="Courier New" w:eastAsia="Times New Roman" w:hAnsi="Courier New" w:cs="Times New Roman"/>
      <w:sz w:val="24"/>
      <w:szCs w:val="24"/>
    </w:rPr>
  </w:style>
  <w:style w:type="character" w:customStyle="1" w:styleId="20">
    <w:name w:val="Основной текст с отступом 2 Знак"/>
    <w:basedOn w:val="a0"/>
    <w:link w:val="2"/>
    <w:rsid w:val="0071542D"/>
    <w:rPr>
      <w:rFonts w:ascii="Courier New" w:eastAsia="Times New Roman" w:hAnsi="Courier New" w:cs="Times New Roman"/>
      <w:sz w:val="24"/>
      <w:szCs w:val="24"/>
      <w:lang w:eastAsia="ru-RU"/>
    </w:rPr>
  </w:style>
  <w:style w:type="table" w:styleId="a7">
    <w:name w:val="Table Grid"/>
    <w:basedOn w:val="a1"/>
    <w:rsid w:val="007154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7625">
      <w:bodyDiv w:val="1"/>
      <w:marLeft w:val="0"/>
      <w:marRight w:val="0"/>
      <w:marTop w:val="0"/>
      <w:marBottom w:val="0"/>
      <w:divBdr>
        <w:top w:val="none" w:sz="0" w:space="0" w:color="auto"/>
        <w:left w:val="none" w:sz="0" w:space="0" w:color="auto"/>
        <w:bottom w:val="none" w:sz="0" w:space="0" w:color="auto"/>
        <w:right w:val="none" w:sz="0" w:space="0" w:color="auto"/>
      </w:divBdr>
    </w:div>
    <w:div w:id="106437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F916576FD396146FBD99EDC85BD1EC4DDB8FC25BF5E25273EED57886764E8EBBB7FFE45759C8F0FF5CFDn2lDG" TargetMode="External"/><Relationship Id="rId13" Type="http://schemas.openxmlformats.org/officeDocument/2006/relationships/hyperlink" Target="consultantplus://offline/ref=33F916576FD396146FBD99EDC85BD1EC4DDB8FC152F0E7517BEED57886764E8EnBlBG" TargetMode="External"/><Relationship Id="rId18" Type="http://schemas.openxmlformats.org/officeDocument/2006/relationships/hyperlink" Target="http://docs.cntd.ru/document/420284816" TargetMode="External"/><Relationship Id="rId26" Type="http://schemas.openxmlformats.org/officeDocument/2006/relationships/hyperlink" Target="file:///C:\Documents%20and%20Settings\User\&#1056;&#1072;&#1073;&#1086;&#1095;&#1080;&#1081;%20&#1089;&#1090;&#1086;&#1083;\&#1088;&#1077;&#1075;&#1083;&#1072;&#1084;&#1077;&#1085;&#1090;&#1099;\&#1055;&#1086;&#1089;&#1090;&#1072;&#1085;&#1086;&#1074;&#1083;&#1077;&#1085;&#1080;&#1077;%20&#1040;&#1076;&#1084;&#1080;&#1085;&#1080;&#1089;&#1090;&#1088;&#1072;&#1094;&#1080;&#1080;%20&#1075;&#1086;&#1088;&#1086;&#1076;&#1072;%20&#1050;&#1086;&#1084;&#1089;&#1086;&#1084;&#1086;&#1083;&#1100;&#1089;&#1082;&#1072;-&#1085;&#1072;-&#1040;&#1084;&#1091;&#1088;&#1077;%20&#1086;%20&#1088;&#1077;&#1079;&#1091;&#1083;&#1100;&#1090;&#1072;&#1090;&#1072;&#1093;%20&#1089;&#1076;&#1072;&#1085;&#1085;&#1099;&#1093;%20&#1101;&#1082;&#1079;&#1072;&#1084;&#1077;&#1085;&#1086;&#1074;.rtf" TargetMode="External"/><Relationship Id="rId3" Type="http://schemas.microsoft.com/office/2007/relationships/stylesWithEffects" Target="stylesWithEffects.xml"/><Relationship Id="rId21" Type="http://schemas.openxmlformats.org/officeDocument/2006/relationships/hyperlink" Target="file:///C:\Documents%20and%20Settings\User\&#1056;&#1072;&#1073;&#1086;&#1095;&#1080;&#1081;%20&#1089;&#1090;&#1086;&#1083;\&#1088;&#1077;&#1075;&#1083;&#1072;&#1084;&#1077;&#1085;&#1090;&#1099;\&#1055;&#1086;&#1089;&#1090;&#1072;&#1085;&#1086;&#1074;&#1083;&#1077;&#1085;&#1080;&#1077;%20&#1040;&#1076;&#1084;&#1080;&#1085;&#1080;&#1089;&#1090;&#1088;&#1072;&#1094;&#1080;&#1080;%20&#1075;&#1086;&#1088;&#1086;&#1076;&#1072;%20&#1050;&#1086;&#1084;&#1089;&#1086;&#1084;&#1086;&#1083;&#1100;&#1089;&#1082;&#1072;-&#1085;&#1072;-&#1040;&#1084;&#1091;&#1088;&#1077;%20&#1086;%20&#1088;&#1077;&#1079;&#1091;&#1083;&#1100;&#1090;&#1072;&#1090;&#1072;&#1093;%20&#1089;&#1076;&#1072;&#1085;&#1085;&#1099;&#1093;%20&#1101;&#1082;&#1079;&#1072;&#1084;&#1077;&#1085;&#1086;&#1074;.rtf" TargetMode="External"/><Relationship Id="rId34" Type="http://schemas.openxmlformats.org/officeDocument/2006/relationships/fontTable" Target="fontTable.xml"/><Relationship Id="rId7" Type="http://schemas.openxmlformats.org/officeDocument/2006/relationships/hyperlink" Target="consultantplus://offline/ref=33F916576FD396146FBD99EDC85BD1EC4DDB8FC253F3E45A2CB9D729D378n4lBG" TargetMode="External"/><Relationship Id="rId12" Type="http://schemas.openxmlformats.org/officeDocument/2006/relationships/hyperlink" Target="file:///C:\Documents%20and%20Settings\User\&#1056;&#1072;&#1073;&#1086;&#1095;&#1080;&#1081;%20&#1089;&#1090;&#1086;&#1083;\&#1088;&#1077;&#1075;&#1083;&#1072;&#1084;&#1077;&#1085;&#1090;&#1099;\&#1055;&#1086;&#1089;&#1090;&#1072;&#1085;&#1086;&#1074;&#1083;&#1077;&#1085;&#1080;&#1077;%20&#1040;&#1076;&#1084;&#1080;&#1085;&#1080;&#1089;&#1090;&#1088;&#1072;&#1094;&#1080;&#1080;%20&#1075;&#1086;&#1088;&#1086;&#1076;&#1072;%20&#1050;&#1086;&#1084;&#1089;&#1086;&#1084;&#1086;&#1083;&#1100;&#1089;&#1082;&#1072;-&#1085;&#1072;-&#1040;&#1084;&#1091;&#1088;&#1077;%20&#1086;%20&#1088;&#1077;&#1079;&#1091;&#1083;&#1100;&#1090;&#1072;&#1090;&#1072;&#1093;%20&#1089;&#1076;&#1072;&#1085;&#1085;&#1099;&#1093;%20&#1101;&#1082;&#1079;&#1072;&#1084;&#1077;&#1085;&#1086;&#1074;.rtf" TargetMode="External"/><Relationship Id="rId17" Type="http://schemas.openxmlformats.org/officeDocument/2006/relationships/hyperlink" Target="file:///C:\Documents%20and%20Settings\User\&#1056;&#1072;&#1073;&#1086;&#1095;&#1080;&#1081;%20&#1089;&#1090;&#1086;&#1083;\&#1088;&#1077;&#1075;&#1083;&#1072;&#1084;&#1077;&#1085;&#1090;&#1099;\&#1055;&#1086;&#1089;&#1090;&#1072;&#1085;&#1086;&#1074;&#1083;&#1077;&#1085;&#1080;&#1077;%20&#1040;&#1076;&#1084;&#1080;&#1085;&#1080;&#1089;&#1090;&#1088;&#1072;&#1094;&#1080;&#1080;%20&#1075;&#1086;&#1088;&#1086;&#1076;&#1072;%20&#1050;&#1086;&#1084;&#1089;&#1086;&#1084;&#1086;&#1083;&#1100;&#1089;&#1082;&#1072;-&#1085;&#1072;-&#1040;&#1084;&#1091;&#1088;&#1077;%20&#1086;%20&#1088;&#1077;&#1079;&#1091;&#1083;&#1100;&#1090;&#1072;&#1090;&#1072;&#1093;%20&#1089;&#1076;&#1072;&#1085;&#1085;&#1099;&#1093;%20&#1101;&#1082;&#1079;&#1072;&#1084;&#1077;&#1085;&#1086;&#1074;.rtf" TargetMode="External"/><Relationship Id="rId25" Type="http://schemas.openxmlformats.org/officeDocument/2006/relationships/hyperlink" Target="file:///C:\Documents%20and%20Settings\User\&#1056;&#1072;&#1073;&#1086;&#1095;&#1080;&#1081;%20&#1089;&#1090;&#1086;&#1083;\&#1088;&#1077;&#1075;&#1083;&#1072;&#1084;&#1077;&#1085;&#1090;&#1099;\&#1055;&#1086;&#1089;&#1090;&#1072;&#1085;&#1086;&#1074;&#1083;&#1077;&#1085;&#1080;&#1077;%20&#1040;&#1076;&#1084;&#1080;&#1085;&#1080;&#1089;&#1090;&#1088;&#1072;&#1094;&#1080;&#1080;%20&#1075;&#1086;&#1088;&#1086;&#1076;&#1072;%20&#1050;&#1086;&#1084;&#1089;&#1086;&#1084;&#1086;&#1083;&#1100;&#1089;&#1082;&#1072;-&#1085;&#1072;-&#1040;&#1084;&#1091;&#1088;&#1077;%20&#1086;%20&#1088;&#1077;&#1079;&#1091;&#1083;&#1100;&#1090;&#1072;&#1090;&#1072;&#1093;%20&#1089;&#1076;&#1072;&#1085;&#1085;&#1099;&#1093;%20&#1101;&#1082;&#1079;&#1072;&#1084;&#1077;&#1085;&#1086;&#1074;.rtf" TargetMode="External"/><Relationship Id="rId33" Type="http://schemas.openxmlformats.org/officeDocument/2006/relationships/hyperlink" Target="consultantplus://offline/main?base=RLAW095;n=60472;fld=134;dst=100071" TargetMode="External"/><Relationship Id="rId2" Type="http://schemas.openxmlformats.org/officeDocument/2006/relationships/styles" Target="styles.xml"/><Relationship Id="rId16" Type="http://schemas.openxmlformats.org/officeDocument/2006/relationships/hyperlink" Target="file:///C:\Documents%20and%20Settings\User\&#1056;&#1072;&#1073;&#1086;&#1095;&#1080;&#1081;%20&#1089;&#1090;&#1086;&#1083;\&#1088;&#1077;&#1075;&#1083;&#1072;&#1084;&#1077;&#1085;&#1090;&#1099;\&#1055;&#1086;&#1089;&#1090;&#1072;&#1085;&#1086;&#1074;&#1083;&#1077;&#1085;&#1080;&#1077;%20&#1040;&#1076;&#1084;&#1080;&#1085;&#1080;&#1089;&#1090;&#1088;&#1072;&#1094;&#1080;&#1080;%20&#1075;&#1086;&#1088;&#1086;&#1076;&#1072;%20&#1050;&#1086;&#1084;&#1089;&#1086;&#1084;&#1086;&#1083;&#1100;&#1089;&#1082;&#1072;-&#1085;&#1072;-&#1040;&#1084;&#1091;&#1088;&#1077;%20&#1086;%20&#1088;&#1077;&#1079;&#1091;&#1083;&#1100;&#1090;&#1072;&#1090;&#1072;&#1093;%20&#1089;&#1076;&#1072;&#1085;&#1085;&#1099;&#1093;%20&#1101;&#1082;&#1079;&#1072;&#1084;&#1077;&#1085;&#1086;&#1074;.rtf" TargetMode="External"/><Relationship Id="rId20" Type="http://schemas.openxmlformats.org/officeDocument/2006/relationships/hyperlink" Target="file:///C:\Documents%20and%20Settings\User\&#1056;&#1072;&#1073;&#1086;&#1095;&#1080;&#1081;%20&#1089;&#1090;&#1086;&#1083;\&#1088;&#1077;&#1075;&#1083;&#1072;&#1084;&#1077;&#1085;&#1090;&#1099;\&#1055;&#1086;&#1089;&#1090;&#1072;&#1085;&#1086;&#1074;&#1083;&#1077;&#1085;&#1080;&#1077;%20&#1040;&#1076;&#1084;&#1080;&#1085;&#1080;&#1089;&#1090;&#1088;&#1072;&#1094;&#1080;&#1080;%20&#1075;&#1086;&#1088;&#1086;&#1076;&#1072;%20&#1050;&#1086;&#1084;&#1089;&#1086;&#1084;&#1086;&#1083;&#1100;&#1089;&#1082;&#1072;-&#1085;&#1072;-&#1040;&#1084;&#1091;&#1088;&#1077;%20&#1086;%20&#1088;&#1077;&#1079;&#1091;&#1083;&#1100;&#1090;&#1072;&#1090;&#1072;&#1093;%20&#1089;&#1076;&#1072;&#1085;&#1085;&#1099;&#1093;%20&#1101;&#1082;&#1079;&#1072;&#1084;&#1077;&#1085;&#1086;&#1074;.rtf" TargetMode="External"/><Relationship Id="rId29" Type="http://schemas.openxmlformats.org/officeDocument/2006/relationships/hyperlink" Target="file:///C:\Documents%20and%20Settings\User\&#1056;&#1072;&#1073;&#1086;&#1095;&#1080;&#1081;%20&#1089;&#1090;&#1086;&#1083;\&#1088;&#1077;&#1075;&#1083;&#1072;&#1084;&#1077;&#1085;&#1090;&#1099;\&#1055;&#1086;&#1089;&#1090;&#1072;&#1085;&#1086;&#1074;&#1083;&#1077;&#1085;&#1080;&#1077;%20&#1040;&#1076;&#1084;&#1080;&#1085;&#1080;&#1089;&#1090;&#1088;&#1072;&#1094;&#1080;&#1080;%20&#1075;&#1086;&#1088;&#1086;&#1076;&#1072;%20&#1050;&#1086;&#1084;&#1089;&#1086;&#1084;&#1086;&#1083;&#1100;&#1089;&#1082;&#1072;-&#1085;&#1072;-&#1040;&#1084;&#1091;&#1088;&#1077;%20&#1086;%20&#1088;&#1077;&#1079;&#1091;&#1083;&#1100;&#1090;&#1072;&#1090;&#1072;&#1093;%20&#1089;&#1076;&#1072;&#1085;&#1085;&#1099;&#1093;%20&#1101;&#1082;&#1079;&#1072;&#1084;&#1077;&#1085;&#1086;&#1074;.rtf" TargetMode="External"/><Relationship Id="rId1" Type="http://schemas.openxmlformats.org/officeDocument/2006/relationships/numbering" Target="numbering.xml"/><Relationship Id="rId6" Type="http://schemas.openxmlformats.org/officeDocument/2006/relationships/hyperlink" Target="file:///C:\Documents%20and%20Settings\User\&#1056;&#1072;&#1073;&#1086;&#1095;&#1080;&#1081;%20&#1089;&#1090;&#1086;&#1083;\&#1088;&#1077;&#1075;&#1083;&#1072;&#1084;&#1077;&#1085;&#1090;&#1099;\&#1055;&#1086;&#1089;&#1090;&#1072;&#1085;&#1086;&#1074;&#1083;&#1077;&#1085;&#1080;&#1077;%20&#1040;&#1076;&#1084;&#1080;&#1085;&#1080;&#1089;&#1090;&#1088;&#1072;&#1094;&#1080;&#1080;%20&#1075;&#1086;&#1088;&#1086;&#1076;&#1072;%20&#1050;&#1086;&#1084;&#1089;&#1086;&#1084;&#1086;&#1083;&#1100;&#1089;&#1082;&#1072;-&#1085;&#1072;-&#1040;&#1084;&#1091;&#1088;&#1077;%20&#1086;%20&#1088;&#1077;&#1079;&#1091;&#1083;&#1100;&#1090;&#1072;&#1090;&#1072;&#1093;%20&#1089;&#1076;&#1072;&#1085;&#1085;&#1099;&#1093;%20&#1101;&#1082;&#1079;&#1072;&#1084;&#1077;&#1085;&#1086;&#1074;.rtf" TargetMode="External"/><Relationship Id="rId11" Type="http://schemas.openxmlformats.org/officeDocument/2006/relationships/hyperlink" Target="file:///C:\Documents%20and%20Settings\User\&#1056;&#1072;&#1073;&#1086;&#1095;&#1080;&#1081;%20&#1089;&#1090;&#1086;&#1083;\&#1088;&#1077;&#1075;&#1083;&#1072;&#1084;&#1077;&#1085;&#1090;&#1099;\&#1055;&#1086;&#1089;&#1090;&#1072;&#1085;&#1086;&#1074;&#1083;&#1077;&#1085;&#1080;&#1077;%20&#1040;&#1076;&#1084;&#1080;&#1085;&#1080;&#1089;&#1090;&#1088;&#1072;&#1094;&#1080;&#1080;%20&#1075;&#1086;&#1088;&#1086;&#1076;&#1072;%20&#1050;&#1086;&#1084;&#1089;&#1086;&#1084;&#1086;&#1083;&#1100;&#1089;&#1082;&#1072;-&#1085;&#1072;-&#1040;&#1084;&#1091;&#1088;&#1077;%20&#1086;%20&#1088;&#1077;&#1079;&#1091;&#1083;&#1100;&#1090;&#1072;&#1090;&#1072;&#1093;%20&#1089;&#1076;&#1072;&#1085;&#1085;&#1099;&#1093;%20&#1101;&#1082;&#1079;&#1072;&#1084;&#1077;&#1085;&#1086;&#1074;.rtf" TargetMode="External"/><Relationship Id="rId24" Type="http://schemas.openxmlformats.org/officeDocument/2006/relationships/hyperlink" Target="file:///C:\Documents%20and%20Settings\User\&#1056;&#1072;&#1073;&#1086;&#1095;&#1080;&#1081;%20&#1089;&#1090;&#1086;&#1083;\&#1088;&#1077;&#1075;&#1083;&#1072;&#1084;&#1077;&#1085;&#1090;&#1099;\&#1055;&#1086;&#1089;&#1090;&#1072;&#1085;&#1086;&#1074;&#1083;&#1077;&#1085;&#1080;&#1077;%20&#1040;&#1076;&#1084;&#1080;&#1085;&#1080;&#1089;&#1090;&#1088;&#1072;&#1094;&#1080;&#1080;%20&#1075;&#1086;&#1088;&#1086;&#1076;&#1072;%20&#1050;&#1086;&#1084;&#1089;&#1086;&#1084;&#1086;&#1083;&#1100;&#1089;&#1082;&#1072;-&#1085;&#1072;-&#1040;&#1084;&#1091;&#1088;&#1077;%20&#1086;%20&#1088;&#1077;&#1079;&#1091;&#1083;&#1100;&#1090;&#1072;&#1090;&#1072;&#1093;%20&#1089;&#1076;&#1072;&#1085;&#1085;&#1099;&#1093;%20&#1101;&#1082;&#1079;&#1072;&#1084;&#1077;&#1085;&#1086;&#1074;.rtf" TargetMode="External"/><Relationship Id="rId32" Type="http://schemas.openxmlformats.org/officeDocument/2006/relationships/hyperlink" Target="consultantplus://offline/main?base=RLAW095;n=60472;fld=134;dst=100071" TargetMode="External"/><Relationship Id="rId5" Type="http://schemas.openxmlformats.org/officeDocument/2006/relationships/webSettings" Target="webSettings.xml"/><Relationship Id="rId15" Type="http://schemas.openxmlformats.org/officeDocument/2006/relationships/hyperlink" Target="consultantplus://offline/ref=33F916576FD396146FBD99EDC85BD1EC4DDB8FC15EFDE1597BEED57886764E8EnBlBG" TargetMode="External"/><Relationship Id="rId23" Type="http://schemas.openxmlformats.org/officeDocument/2006/relationships/hyperlink" Target="file:///C:\Documents%20and%20Settings\User\&#1056;&#1072;&#1073;&#1086;&#1095;&#1080;&#1081;%20&#1089;&#1090;&#1086;&#1083;\&#1088;&#1077;&#1075;&#1083;&#1072;&#1084;&#1077;&#1085;&#1090;&#1099;\&#1055;&#1086;&#1089;&#1090;&#1072;&#1085;&#1086;&#1074;&#1083;&#1077;&#1085;&#1080;&#1077;%20&#1040;&#1076;&#1084;&#1080;&#1085;&#1080;&#1089;&#1090;&#1088;&#1072;&#1094;&#1080;&#1080;%20&#1075;&#1086;&#1088;&#1086;&#1076;&#1072;%20&#1050;&#1086;&#1084;&#1089;&#1086;&#1084;&#1086;&#1083;&#1100;&#1089;&#1082;&#1072;-&#1085;&#1072;-&#1040;&#1084;&#1091;&#1088;&#1077;%20&#1086;%20&#1088;&#1077;&#1079;&#1091;&#1083;&#1100;&#1090;&#1072;&#1090;&#1072;&#1093;%20&#1089;&#1076;&#1072;&#1085;&#1085;&#1099;&#1093;%20&#1101;&#1082;&#1079;&#1072;&#1084;&#1077;&#1085;&#1086;&#1074;.rtf" TargetMode="External"/><Relationship Id="rId28" Type="http://schemas.openxmlformats.org/officeDocument/2006/relationships/hyperlink" Target="file:///C:\Documents%20and%20Settings\User\&#1056;&#1072;&#1073;&#1086;&#1095;&#1080;&#1081;%20&#1089;&#1090;&#1086;&#1083;\&#1088;&#1077;&#1075;&#1083;&#1072;&#1084;&#1077;&#1085;&#1090;&#1099;\&#1055;&#1086;&#1089;&#1090;&#1072;&#1085;&#1086;&#1074;&#1083;&#1077;&#1085;&#1080;&#1077;%20&#1040;&#1076;&#1084;&#1080;&#1085;&#1080;&#1089;&#1090;&#1088;&#1072;&#1094;&#1080;&#1080;%20&#1075;&#1086;&#1088;&#1086;&#1076;&#1072;%20&#1050;&#1086;&#1084;&#1089;&#1086;&#1084;&#1086;&#1083;&#1100;&#1089;&#1082;&#1072;-&#1085;&#1072;-&#1040;&#1084;&#1091;&#1088;&#1077;%20&#1086;%20&#1088;&#1077;&#1079;&#1091;&#1083;&#1100;&#1090;&#1072;&#1090;&#1072;&#1093;%20&#1089;&#1076;&#1072;&#1085;&#1085;&#1099;&#1093;%20&#1101;&#1082;&#1079;&#1072;&#1084;&#1077;&#1085;&#1086;&#1074;.rtf" TargetMode="External"/><Relationship Id="rId10" Type="http://schemas.openxmlformats.org/officeDocument/2006/relationships/hyperlink" Target="consultantplus://offline/ref=33F916576FD396146FBD99EDC85BD1EC4DDB8FC25BF0E5537EEED57886764E8EnBlBG" TargetMode="External"/><Relationship Id="rId19" Type="http://schemas.openxmlformats.org/officeDocument/2006/relationships/hyperlink" Target="http://docs.cntd.ru/document/420284816" TargetMode="External"/><Relationship Id="rId31" Type="http://schemas.openxmlformats.org/officeDocument/2006/relationships/hyperlink" Target="file:///C:\Documents%20and%20Settings\User\&#1056;&#1072;&#1073;&#1086;&#1095;&#1080;&#1081;%20&#1089;&#1090;&#1086;&#1083;\&#1088;&#1077;&#1075;&#1083;&#1072;&#1084;&#1077;&#1085;&#1090;&#1099;\&#1055;&#1086;&#1089;&#1090;&#1072;&#1085;&#1086;&#1074;&#1083;&#1077;&#1085;&#1080;&#1077;%20&#1040;&#1076;&#1084;&#1080;&#1085;&#1080;&#1089;&#1090;&#1088;&#1072;&#1094;&#1080;&#1080;%20&#1075;&#1086;&#1088;&#1086;&#1076;&#1072;%20&#1050;&#1086;&#1084;&#1089;&#1086;&#1084;&#1086;&#1083;&#1100;&#1089;&#1082;&#1072;-&#1085;&#1072;-&#1040;&#1084;&#1091;&#1088;&#1077;%20&#1086;%20&#1088;&#1077;&#1079;&#1091;&#1083;&#1100;&#1090;&#1072;&#1090;&#1072;&#1093;%20&#1089;&#1076;&#1072;&#1085;&#1085;&#1099;&#1093;%20&#1101;&#1082;&#1079;&#1072;&#1084;&#1077;&#1085;&#1086;&#1074;.rtf" TargetMode="External"/><Relationship Id="rId4" Type="http://schemas.openxmlformats.org/officeDocument/2006/relationships/settings" Target="settings.xml"/><Relationship Id="rId9" Type="http://schemas.openxmlformats.org/officeDocument/2006/relationships/hyperlink" Target="consultantplus://offline/ref=33F916576FD396146FBD99EDC85BD1EC4DDB8FC152F0E7517BEED57886764E8EnBlBG" TargetMode="External"/><Relationship Id="rId14" Type="http://schemas.openxmlformats.org/officeDocument/2006/relationships/hyperlink" Target="consultantplus://offline/ref=33F916576FD396146FBD99EDC85BD1EC4DDB8FC25BF0E5537EEED57886764E8EnBlBG" TargetMode="External"/><Relationship Id="rId22" Type="http://schemas.openxmlformats.org/officeDocument/2006/relationships/hyperlink" Target="file:///C:\Documents%20and%20Settings\User\&#1056;&#1072;&#1073;&#1086;&#1095;&#1080;&#1081;%20&#1089;&#1090;&#1086;&#1083;\&#1088;&#1077;&#1075;&#1083;&#1072;&#1084;&#1077;&#1085;&#1090;&#1099;\&#1055;&#1086;&#1089;&#1090;&#1072;&#1085;&#1086;&#1074;&#1083;&#1077;&#1085;&#1080;&#1077;%20&#1040;&#1076;&#1084;&#1080;&#1085;&#1080;&#1089;&#1090;&#1088;&#1072;&#1094;&#1080;&#1080;%20&#1075;&#1086;&#1088;&#1086;&#1076;&#1072;%20&#1050;&#1086;&#1084;&#1089;&#1086;&#1084;&#1086;&#1083;&#1100;&#1089;&#1082;&#1072;-&#1085;&#1072;-&#1040;&#1084;&#1091;&#1088;&#1077;%20&#1086;%20&#1088;&#1077;&#1079;&#1091;&#1083;&#1100;&#1090;&#1072;&#1090;&#1072;&#1093;%20&#1089;&#1076;&#1072;&#1085;&#1085;&#1099;&#1093;%20&#1101;&#1082;&#1079;&#1072;&#1084;&#1077;&#1085;&#1086;&#1074;.rtf" TargetMode="External"/><Relationship Id="rId27" Type="http://schemas.openxmlformats.org/officeDocument/2006/relationships/hyperlink" Target="file:///C:\Documents%20and%20Settings\User\&#1056;&#1072;&#1073;&#1086;&#1095;&#1080;&#1081;%20&#1089;&#1090;&#1086;&#1083;\&#1088;&#1077;&#1075;&#1083;&#1072;&#1084;&#1077;&#1085;&#1090;&#1099;\&#1055;&#1086;&#1089;&#1090;&#1072;&#1085;&#1086;&#1074;&#1083;&#1077;&#1085;&#1080;&#1077;%20&#1040;&#1076;&#1084;&#1080;&#1085;&#1080;&#1089;&#1090;&#1088;&#1072;&#1094;&#1080;&#1080;%20&#1075;&#1086;&#1088;&#1086;&#1076;&#1072;%20&#1050;&#1086;&#1084;&#1089;&#1086;&#1084;&#1086;&#1083;&#1100;&#1089;&#1082;&#1072;-&#1085;&#1072;-&#1040;&#1084;&#1091;&#1088;&#1077;%20&#1086;%20&#1088;&#1077;&#1079;&#1091;&#1083;&#1100;&#1090;&#1072;&#1090;&#1072;&#1093;%20&#1089;&#1076;&#1072;&#1085;&#1085;&#1099;&#1093;%20&#1101;&#1082;&#1079;&#1072;&#1084;&#1077;&#1085;&#1086;&#1074;.rtf" TargetMode="External"/><Relationship Id="rId30" Type="http://schemas.openxmlformats.org/officeDocument/2006/relationships/hyperlink" Target="file:///C:\Documents%20and%20Settings\User\&#1056;&#1072;&#1073;&#1086;&#1095;&#1080;&#1081;%20&#1089;&#1090;&#1086;&#1083;\&#1088;&#1077;&#1075;&#1083;&#1072;&#1084;&#1077;&#1085;&#1090;&#1099;\&#1055;&#1086;&#1089;&#1090;&#1072;&#1085;&#1086;&#1074;&#1083;&#1077;&#1085;&#1080;&#1077;%20&#1040;&#1076;&#1084;&#1080;&#1085;&#1080;&#1089;&#1090;&#1088;&#1072;&#1094;&#1080;&#1080;%20&#1075;&#1086;&#1088;&#1086;&#1076;&#1072;%20&#1050;&#1086;&#1084;&#1089;&#1086;&#1084;&#1086;&#1083;&#1100;&#1089;&#1082;&#1072;-&#1085;&#1072;-&#1040;&#1084;&#1091;&#1088;&#1077;%20&#1086;%20&#1088;&#1077;&#1079;&#1091;&#1083;&#1100;&#1090;&#1072;&#1090;&#1072;&#1093;%20&#1089;&#1076;&#1072;&#1085;&#1085;&#1099;&#1093;%20&#1101;&#1082;&#1079;&#1072;&#1084;&#1077;&#1085;&#1086;&#1074;.rt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1</Pages>
  <Words>7373</Words>
  <Characters>42027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2017-02-28T12:12:00Z</cp:lastPrinted>
  <dcterms:created xsi:type="dcterms:W3CDTF">2016-11-25T06:26:00Z</dcterms:created>
  <dcterms:modified xsi:type="dcterms:W3CDTF">2017-10-24T13:07:00Z</dcterms:modified>
</cp:coreProperties>
</file>